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57" w:rsidRDefault="00184FD9">
      <w:pPr>
        <w:rPr>
          <w:b/>
        </w:rPr>
      </w:pPr>
      <w:r>
        <w:rPr>
          <w:b/>
        </w:rPr>
        <w:t>Костадин Бонев</w:t>
      </w:r>
    </w:p>
    <w:p w:rsidR="00184FD9" w:rsidRPr="00184FD9" w:rsidRDefault="00184FD9">
      <w:r>
        <w:t xml:space="preserve">Филмов режисьор, сценарист и режисьор. </w:t>
      </w:r>
      <w:r w:rsidRPr="00184FD9">
        <w:t>Завършил</w:t>
      </w:r>
      <w:r>
        <w:t xml:space="preserve"> НАТФИЗ. Режисьор на четири игрални и над 20 документални филма. Носител на много национални и международни награди. Два пъти </w:t>
      </w:r>
      <w:r w:rsidRPr="00184FD9">
        <w:t xml:space="preserve"> </w:t>
      </w:r>
      <w:r>
        <w:t>носител на „Златен ритон“. Два пъти носител на „Златна роза“ /като продуцент/. „Златна роза“ за сценария на „Потъването на Созопол“. Четири пъти носител на Българската Филмова Академия. Пет пъти носител на Наградата на филмовата критика. Награди за режисура от Оксфорд и Лисабон за „Потъването на Созопол“</w:t>
      </w:r>
      <w:r w:rsidR="00CD612E">
        <w:t xml:space="preserve">, от </w:t>
      </w:r>
      <w:proofErr w:type="spellStart"/>
      <w:r w:rsidR="00CD612E">
        <w:t>Ричмънд</w:t>
      </w:r>
      <w:proofErr w:type="spellEnd"/>
      <w:r w:rsidR="00CD612E">
        <w:t xml:space="preserve"> и Прага за „Далеч от брега“.</w:t>
      </w:r>
      <w:bookmarkStart w:id="0" w:name="_GoBack"/>
      <w:bookmarkEnd w:id="0"/>
    </w:p>
    <w:sectPr w:rsidR="00184FD9" w:rsidRPr="0018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9"/>
    <w:rsid w:val="00184FD9"/>
    <w:rsid w:val="00701457"/>
    <w:rsid w:val="00C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66B3"/>
  <w15:chartTrackingRefBased/>
  <w15:docId w15:val="{247EE45A-6E2C-4C28-BCC8-0B08D252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2022-05-05T08:31:00Z</dcterms:created>
  <dcterms:modified xsi:type="dcterms:W3CDTF">2022-05-05T08:41:00Z</dcterms:modified>
</cp:coreProperties>
</file>