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EF94" w14:textId="77777777" w:rsidR="00626019" w:rsidRPr="00626019" w:rsidRDefault="00626019" w:rsidP="00626019">
      <w:r w:rsidRPr="00626019">
        <w:t>Башар Рахал е актьр и продуцент. След Английската гимназия в София, Башар  завършва  НАТФИЗ " Кръстьо Сарафов" през 1996г в класа на Проф. Стефан Данаилов. Назначен е на щат в Младежки Театър " Николай Бинев" , в същото време играе в различни театри, както и в  Народен Театър " Иван Вазов".</w:t>
      </w:r>
    </w:p>
    <w:p w14:paraId="45A9AE19" w14:textId="77777777" w:rsidR="00626019" w:rsidRPr="00626019" w:rsidRDefault="00626019" w:rsidP="00626019">
      <w:r w:rsidRPr="00626019">
        <w:t>През 1999 годиниа Башар заминава за САЩ , където завършва школата на Лий Страсбърг, където след това става и преподавател. От тогава досега пътува и снима , като актьор в български и чуждестранни продукции, като досега е участвал в близо 100 игрални филма. През 2003 продуцира и първия си игрален филм -  американския "Код Червено" , като филмът е продаден на дистрибуторската компания E1, за сумата от 1.3 милиона долара. След този филм Башар продуцира около 10 филма , като последните два филма Завръщане 1 и 2 са продадени на HBO и Нетфликс едновремнно. Башар има актьорска студия за актьори, като само за послендите 5 години Башар Рахал има около 60 приети в НАТФИЗ бъдещи актьори и режисьори. </w:t>
      </w:r>
    </w:p>
    <w:p w14:paraId="17BDE8FB" w14:textId="77777777" w:rsidR="009E658F" w:rsidRDefault="009E658F"/>
    <w:sectPr w:rsidR="009E65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8F"/>
    <w:rsid w:val="00626019"/>
    <w:rsid w:val="009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0D694-3B5F-478D-AF2E-196C2073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 Bogdanov</dc:creator>
  <cp:keywords/>
  <dc:description/>
  <cp:lastModifiedBy>Lyubo Bogdanov</cp:lastModifiedBy>
  <cp:revision>3</cp:revision>
  <dcterms:created xsi:type="dcterms:W3CDTF">2022-04-26T06:33:00Z</dcterms:created>
  <dcterms:modified xsi:type="dcterms:W3CDTF">2022-04-26T06:33:00Z</dcterms:modified>
</cp:coreProperties>
</file>