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427"/>
        <w:gridCol w:w="1366"/>
        <w:gridCol w:w="4029"/>
      </w:tblGrid>
      <w:tr w:rsidR="00AD7195" w:rsidRPr="00AD7195" w:rsidTr="00AD7195">
        <w:trPr>
          <w:trHeight w:val="300"/>
        </w:trPr>
        <w:tc>
          <w:tcPr>
            <w:tcW w:w="528" w:type="dxa"/>
            <w:noWrap/>
            <w:hideMark/>
          </w:tcPr>
          <w:p w:rsidR="00AD7195" w:rsidRPr="00AD7195" w:rsidRDefault="00AD7195"/>
        </w:tc>
        <w:tc>
          <w:tcPr>
            <w:tcW w:w="3427" w:type="dxa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>ПРОЕКТИ ВТОРА КОНКУРСНА СЕСИЯ 2019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proofErr w:type="spellStart"/>
            <w:r w:rsidRPr="00AD7195">
              <w:rPr>
                <w:b/>
                <w:bCs/>
              </w:rPr>
              <w:t>Рег</w:t>
            </w:r>
            <w:proofErr w:type="spellEnd"/>
            <w:r w:rsidRPr="00AD7195">
              <w:rPr>
                <w:b/>
                <w:bCs/>
              </w:rPr>
              <w:t>. №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proofErr w:type="spellStart"/>
            <w:r w:rsidRPr="00AD7195">
              <w:rPr>
                <w:b/>
                <w:bCs/>
              </w:rPr>
              <w:t>Състав</w:t>
            </w:r>
            <w:proofErr w:type="spellEnd"/>
          </w:p>
        </w:tc>
      </w:tr>
      <w:tr w:rsidR="00AD7195" w:rsidRPr="00AD7195" w:rsidTr="00AD7195">
        <w:trPr>
          <w:trHeight w:val="300"/>
        </w:trPr>
        <w:tc>
          <w:tcPr>
            <w:tcW w:w="528" w:type="dxa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</w:p>
        </w:tc>
        <w:tc>
          <w:tcPr>
            <w:tcW w:w="3427" w:type="dxa"/>
            <w:hideMark/>
          </w:tcPr>
          <w:p w:rsidR="00AD7195" w:rsidRPr="00AD7195" w:rsidRDefault="00AD7195" w:rsidP="00AD7195"/>
        </w:tc>
        <w:tc>
          <w:tcPr>
            <w:tcW w:w="1366" w:type="dxa"/>
            <w:noWrap/>
            <w:hideMark/>
          </w:tcPr>
          <w:p w:rsidR="00AD7195" w:rsidRPr="00AD7195" w:rsidRDefault="00AD7195"/>
        </w:tc>
        <w:tc>
          <w:tcPr>
            <w:tcW w:w="4029" w:type="dxa"/>
            <w:hideMark/>
          </w:tcPr>
          <w:p w:rsidR="00AD7195" w:rsidRPr="00AD7195" w:rsidRDefault="00AD7195"/>
        </w:tc>
      </w:tr>
      <w:tr w:rsidR="00AD7195" w:rsidRPr="00AD7195" w:rsidTr="00AD7195">
        <w:trPr>
          <w:trHeight w:val="300"/>
        </w:trPr>
        <w:tc>
          <w:tcPr>
            <w:tcW w:w="528" w:type="dxa"/>
            <w:noWrap/>
            <w:hideMark/>
          </w:tcPr>
          <w:p w:rsidR="00AD7195" w:rsidRPr="00AD7195" w:rsidRDefault="00AD7195"/>
        </w:tc>
        <w:tc>
          <w:tcPr>
            <w:tcW w:w="3427" w:type="dxa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>ПРОЕКТИ ЗА КЪСОМЕТРАЖЕН ИГРАЛЕН ФИЛМ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</w:p>
        </w:tc>
        <w:tc>
          <w:tcPr>
            <w:tcW w:w="4029" w:type="dxa"/>
            <w:noWrap/>
            <w:hideMark/>
          </w:tcPr>
          <w:p w:rsidR="00AD7195" w:rsidRPr="00AD7195" w:rsidRDefault="00AD7195"/>
        </w:tc>
      </w:tr>
      <w:tr w:rsidR="00AD7195" w:rsidRPr="00AD7195" w:rsidTr="00AD7195">
        <w:trPr>
          <w:trHeight w:val="600"/>
        </w:trPr>
        <w:tc>
          <w:tcPr>
            <w:tcW w:w="528" w:type="dxa"/>
            <w:hideMark/>
          </w:tcPr>
          <w:p w:rsidR="00AD7195" w:rsidRPr="00AD7195" w:rsidRDefault="00AD7195" w:rsidP="00AD7195">
            <w:r w:rsidRPr="00AD7195">
              <w:t>1</w:t>
            </w:r>
          </w:p>
        </w:tc>
        <w:tc>
          <w:tcPr>
            <w:tcW w:w="3427" w:type="dxa"/>
            <w:noWrap/>
            <w:hideMark/>
          </w:tcPr>
          <w:p w:rsidR="00AD7195" w:rsidRPr="00AD7195" w:rsidRDefault="00AD7195">
            <w:proofErr w:type="spellStart"/>
            <w:r w:rsidRPr="00AD7195">
              <w:t>Вариации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за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цигулка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19И175/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Сергей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Комитски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Момчил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Карамитев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ЕТ ВАИК - </w:t>
            </w:r>
            <w:proofErr w:type="spellStart"/>
            <w:r w:rsidRPr="00AD7195">
              <w:t>Валерий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Костов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Мортимър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19И178/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gramStart"/>
            <w:r w:rsidRPr="00AD7195">
              <w:t>и</w:t>
            </w:r>
            <w:proofErr w:type="gramEnd"/>
            <w:r w:rsidRPr="00AD7195">
              <w:t xml:space="preserve">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Стефан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Белов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Инкомс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Проджект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Пламен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Йорданов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3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r w:rsidRPr="00AD7195">
              <w:t>214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19И240/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Андре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Шандел</w:t>
            </w:r>
            <w:proofErr w:type="spellEnd"/>
            <w:r w:rsidRPr="00AD7195">
              <w:t xml:space="preserve"> и </w:t>
            </w:r>
            <w:proofErr w:type="spellStart"/>
            <w:r w:rsidRPr="00AD7195">
              <w:t>Вера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Шандел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Андре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Шандел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Фабриката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Вера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Шандел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4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Последният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трамвай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19И228/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Григор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Лефтеров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Лема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Тодор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Мацанов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5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Партито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19И221/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gramStart"/>
            <w:r w:rsidRPr="00AD7195">
              <w:t>и</w:t>
            </w:r>
            <w:proofErr w:type="gramEnd"/>
            <w:r w:rsidRPr="00AD7195">
              <w:t xml:space="preserve">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Перянова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Семперия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Елени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Декидис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6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Хартиени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птици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19И215/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Лиза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Боева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Бул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Док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Христо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Бакалски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7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r w:rsidRPr="00AD7195">
              <w:t>Gameboy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19И213/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Йосиф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Меламед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Ячев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Йосиф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Меламед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Хенд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Плейд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Ангел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Иванов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8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Момичето</w:t>
            </w:r>
            <w:proofErr w:type="spellEnd"/>
            <w:r w:rsidRPr="00AD7195">
              <w:t xml:space="preserve"> с </w:t>
            </w:r>
            <w:proofErr w:type="spellStart"/>
            <w:r w:rsidRPr="00AD7195">
              <w:t>мотоциклета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19И207/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Теодора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Маркова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Невена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Кертова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Георги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Иванов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Мидуест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Габриел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Георгиев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9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Селфи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Мания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19И198/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Джовани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Дентичи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Стефан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Тенев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Доли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Медия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Студио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Добромир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Чочов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10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Вук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19И192/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Иван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Ангелов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Дивна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Стар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Студио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Иван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Ангелов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11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Не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без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теб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19И189/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Виктория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Димитрова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Урумов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Бъф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Пикчърс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Урумов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Божоле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19И193/</w:t>
            </w:r>
            <w:proofErr w:type="spellStart"/>
            <w:r w:rsidRPr="00AD7195">
              <w:t>км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Ирена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Даскалова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ТИЧ.Ко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Росен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Даскалов</w:t>
            </w:r>
            <w:proofErr w:type="spellEnd"/>
          </w:p>
        </w:tc>
      </w:tr>
      <w:tr w:rsidR="00AD7195" w:rsidRPr="00AD7195" w:rsidTr="00AD7195">
        <w:trPr>
          <w:trHeight w:val="300"/>
        </w:trPr>
        <w:tc>
          <w:tcPr>
            <w:tcW w:w="528" w:type="dxa"/>
            <w:hideMark/>
          </w:tcPr>
          <w:p w:rsidR="00AD7195" w:rsidRPr="00AD7195" w:rsidRDefault="00AD7195"/>
        </w:tc>
        <w:tc>
          <w:tcPr>
            <w:tcW w:w="3427" w:type="dxa"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>ПРОЕКТИ ЗА ДЕБЮТ</w:t>
            </w:r>
          </w:p>
        </w:tc>
        <w:tc>
          <w:tcPr>
            <w:tcW w:w="1366" w:type="dxa"/>
            <w:hideMark/>
          </w:tcPr>
          <w:p w:rsidR="00AD7195" w:rsidRPr="00AD7195" w:rsidRDefault="00AD7195">
            <w:pPr>
              <w:rPr>
                <w:b/>
                <w:bCs/>
              </w:rPr>
            </w:pPr>
          </w:p>
        </w:tc>
        <w:tc>
          <w:tcPr>
            <w:tcW w:w="4029" w:type="dxa"/>
            <w:hideMark/>
          </w:tcPr>
          <w:p w:rsidR="00AD7195" w:rsidRPr="00AD7195" w:rsidRDefault="00AD7195"/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Чичопей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19И238/</w:t>
            </w:r>
            <w:proofErr w:type="spellStart"/>
            <w:r w:rsidRPr="00AD7195">
              <w:t>пд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Рада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Москова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Деси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Томбушева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Деси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Томбушева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Стрийт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Николов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Сляпо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петно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19И229/</w:t>
            </w:r>
            <w:proofErr w:type="spellStart"/>
            <w:r w:rsidRPr="00AD7195">
              <w:t>пд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gramStart"/>
            <w:r w:rsidRPr="00AD7195">
              <w:t>и</w:t>
            </w:r>
            <w:proofErr w:type="gramEnd"/>
            <w:r w:rsidRPr="00AD7195">
              <w:t xml:space="preserve">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Стефка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Манчева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Портокал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Ваня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Райнова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3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Пролетта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нашата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зима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19И218/</w:t>
            </w:r>
            <w:proofErr w:type="spellStart"/>
            <w:r w:rsidRPr="00AD7195">
              <w:t>пд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Яна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Лекарска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Инвиктъс</w:t>
            </w:r>
            <w:proofErr w:type="spellEnd"/>
            <w:r w:rsidRPr="00AD7195">
              <w:t xml:space="preserve"> ЕООД-</w:t>
            </w:r>
            <w:proofErr w:type="spellStart"/>
            <w:r w:rsidRPr="00AD7195">
              <w:t>Калин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Калинов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lastRenderedPageBreak/>
              <w:t>4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Вълчи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дни</w:t>
            </w:r>
            <w:proofErr w:type="spellEnd"/>
            <w:r w:rsidRPr="00AD7195">
              <w:t xml:space="preserve"> 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19И205/</w:t>
            </w:r>
            <w:proofErr w:type="spellStart"/>
            <w:r w:rsidRPr="00AD7195">
              <w:t>пд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Елена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Тончева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Булфилм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Нина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Алтъпармакова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5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Кой</w:t>
            </w:r>
            <w:proofErr w:type="spellEnd"/>
            <w:r w:rsidRPr="00AD7195">
              <w:t xml:space="preserve"> е </w:t>
            </w:r>
            <w:proofErr w:type="spellStart"/>
            <w:r w:rsidRPr="00AD7195">
              <w:t>Щефан</w:t>
            </w:r>
            <w:proofErr w:type="spellEnd"/>
            <w:r w:rsidRPr="00AD7195">
              <w:t>?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19И211/</w:t>
            </w:r>
            <w:proofErr w:type="spellStart"/>
            <w:r w:rsidRPr="00AD7195">
              <w:t>кд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Цветомир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Матев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Фул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Муун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Улф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Вени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Павлова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6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Изкуството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падаш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19И184/</w:t>
            </w:r>
            <w:proofErr w:type="spellStart"/>
            <w:r w:rsidRPr="00AD7195">
              <w:t>пд</w:t>
            </w:r>
            <w:proofErr w:type="spellEnd"/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Марин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Дамянов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Неда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Филчева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Геополи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Павлина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Желева</w:t>
            </w:r>
            <w:proofErr w:type="spellEnd"/>
          </w:p>
        </w:tc>
      </w:tr>
      <w:tr w:rsidR="00AD7195" w:rsidRPr="00AD7195" w:rsidTr="00AD7195">
        <w:trPr>
          <w:trHeight w:val="300"/>
        </w:trPr>
        <w:tc>
          <w:tcPr>
            <w:tcW w:w="528" w:type="dxa"/>
            <w:noWrap/>
            <w:hideMark/>
          </w:tcPr>
          <w:p w:rsidR="00AD7195" w:rsidRPr="00AD7195" w:rsidRDefault="00AD7195"/>
        </w:tc>
        <w:tc>
          <w:tcPr>
            <w:tcW w:w="8822" w:type="dxa"/>
            <w:gridSpan w:val="3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 xml:space="preserve">РАЗВИТИЕ НА СЦЕНАРИЙ И ПРОЕКТ ЗА СЪЗДАВАНЕ НА ПЪЛНОМЕТРАЖЕН ИГРАЛЕН ФИЛМ   </w:t>
            </w:r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hideMark/>
          </w:tcPr>
          <w:p w:rsidR="00AD7195" w:rsidRPr="00AD7195" w:rsidRDefault="00AD7195" w:rsidP="00AD7195">
            <w:r w:rsidRPr="00AD7195">
              <w:t>1</w:t>
            </w:r>
          </w:p>
        </w:tc>
        <w:tc>
          <w:tcPr>
            <w:tcW w:w="3427" w:type="dxa"/>
            <w:noWrap/>
            <w:hideMark/>
          </w:tcPr>
          <w:p w:rsidR="00AD7195" w:rsidRPr="00AD7195" w:rsidRDefault="00AD7195">
            <w:proofErr w:type="spellStart"/>
            <w:r w:rsidRPr="00AD7195">
              <w:t>Чамъ-кория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19И181/и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Виктор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Божинов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Талънт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партнърс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Виктор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Божинов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Балканска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рапсодия</w:t>
            </w:r>
            <w:proofErr w:type="spellEnd"/>
            <w:r w:rsidRPr="00AD7195">
              <w:t xml:space="preserve"> 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19И235/и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Димитър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Коцев-Шошо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Синелибри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Жаклин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Вагенщайн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3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Животът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който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нямахме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10И231/и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Теодора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Маркова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Невена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Кертова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Цонко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Бумбалов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Портокал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Ваня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Райнова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4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Дом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19И232/и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Христо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Симеонов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Тривиум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Костадин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Бонев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5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Началото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живота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19И234/и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Петър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Попзлатев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Тривиум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Костадин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Бонев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6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Небе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тук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мазето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19И236/и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Вилма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Стоянова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Карталска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Здрава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Каменова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Райза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Прадакшънс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Вилма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Стоянова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7</w:t>
            </w:r>
          </w:p>
        </w:tc>
        <w:tc>
          <w:tcPr>
            <w:tcW w:w="3427" w:type="dxa"/>
            <w:hideMark/>
          </w:tcPr>
          <w:p w:rsidR="00AD7195" w:rsidRPr="004A3169" w:rsidRDefault="00AD7195" w:rsidP="004A3169">
            <w:pPr>
              <w:rPr>
                <w:lang w:val="bg-BG"/>
              </w:rPr>
            </w:pPr>
            <w:proofErr w:type="spellStart"/>
            <w:r w:rsidRPr="00AD7195">
              <w:t>Копнежи</w:t>
            </w:r>
            <w:proofErr w:type="spellEnd"/>
            <w:r w:rsidRPr="00AD7195">
              <w:t xml:space="preserve"> в </w:t>
            </w:r>
            <w:proofErr w:type="spellStart"/>
            <w:r w:rsidRPr="00AD7195">
              <w:t>щъркеловото</w:t>
            </w:r>
            <w:proofErr w:type="spellEnd"/>
            <w:r w:rsidRPr="00AD7195">
              <w:t xml:space="preserve"> </w:t>
            </w:r>
            <w:r w:rsidR="004A3169">
              <w:rPr>
                <w:lang w:val="bg-BG"/>
              </w:rPr>
              <w:t>яйце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19И220/и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Петър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Русев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Щипка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кино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Янчо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Михайлов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8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Израстване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19И222/и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Ал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Лебедевский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Зографик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ЕООД- </w:t>
            </w:r>
            <w:proofErr w:type="spellStart"/>
            <w:r w:rsidRPr="00AD7195">
              <w:t>Лъчезар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Велинов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9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Чума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19И225/и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Боян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Биолчев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Мирамар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Светлана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Танева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10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Тихо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19И216/и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Ясен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Генадиев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Менклипс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Гергана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Станкова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11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Мисли</w:t>
            </w:r>
            <w:proofErr w:type="spellEnd"/>
            <w:r w:rsidRPr="00AD7195">
              <w:t xml:space="preserve"> и </w:t>
            </w:r>
            <w:proofErr w:type="spellStart"/>
            <w:r w:rsidRPr="00AD7195">
              <w:t>молитви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19И219/и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Александър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Калинов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Богомил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Калинов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Инвиктъс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Калин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Калинов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Краят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един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съвършен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егоист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19И210/и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Иля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Велчев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Инфлукс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Медиа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Груп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България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Димитър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Гочев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13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Вкусът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отминалото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лято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19И204/и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Антон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Радославов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Иванов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Ред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топ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Стивън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Монтгомъри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14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Цветето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Мойра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19И203/и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Радослав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Спасов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Канина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Радослав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Спасов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15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Загубен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19И199/и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Станислав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Дончев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Теодора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Дончева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Динамик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артс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Станислав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Дончев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lastRenderedPageBreak/>
              <w:t>16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Обосновани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предположения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19И200/и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Дечо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Таралежков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Бъф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Пикчърс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Урумов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17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Виа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Балканис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19И202/и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Борислав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Михайловски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Меджик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Сторилайнс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Борислав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Михайловски</w:t>
            </w:r>
            <w:proofErr w:type="spellEnd"/>
          </w:p>
        </w:tc>
      </w:tr>
      <w:tr w:rsidR="00AD7195" w:rsidRPr="00AD7195" w:rsidTr="00AD7195">
        <w:trPr>
          <w:trHeight w:val="702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18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Три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килограма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щастие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19И190/и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Зорница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София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Петър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Делчев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Виктория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Красимирова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Ем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Кю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пикчърс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Зорница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Недялкова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Попганчева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19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Бежанци</w:t>
            </w:r>
            <w:proofErr w:type="spellEnd"/>
            <w:r w:rsidRPr="00AD7195">
              <w:t xml:space="preserve"> (</w:t>
            </w:r>
            <w:proofErr w:type="spellStart"/>
            <w:r w:rsidRPr="00AD7195">
              <w:t>Неделя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за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прошка</w:t>
            </w:r>
            <w:proofErr w:type="spellEnd"/>
            <w:r w:rsidRPr="00AD7195">
              <w:t>)</w:t>
            </w:r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19И186/и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Юри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Дачев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Мелтиан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Михаил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Мелтев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20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Градината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нейното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недоволство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19И185/и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Галина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Георгиева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Геополи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Павлина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Желева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21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Танцът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сърцето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19И191/и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Ангел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Георгиев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Фул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Муун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Улф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Вени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Павлова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22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Срещу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слънцето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19И194/и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Любомир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Младенов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Скрийнинг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Имоушънс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Павлина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Ангелова</w:t>
            </w:r>
            <w:proofErr w:type="spellEnd"/>
          </w:p>
        </w:tc>
      </w:tr>
      <w:tr w:rsidR="00AD7195" w:rsidRPr="00AD7195" w:rsidTr="00AD7195">
        <w:trPr>
          <w:trHeight w:val="300"/>
        </w:trPr>
        <w:tc>
          <w:tcPr>
            <w:tcW w:w="528" w:type="dxa"/>
            <w:noWrap/>
            <w:hideMark/>
          </w:tcPr>
          <w:p w:rsidR="00AD7195" w:rsidRPr="00AD7195" w:rsidRDefault="00AD7195"/>
        </w:tc>
        <w:tc>
          <w:tcPr>
            <w:tcW w:w="8822" w:type="dxa"/>
            <w:gridSpan w:val="3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 xml:space="preserve">ПЪЛНОМЕТРАЖЕН ИГРАЛЕН ФИЛМ с </w:t>
            </w:r>
            <w:proofErr w:type="spellStart"/>
            <w:r w:rsidRPr="00AD7195">
              <w:rPr>
                <w:b/>
                <w:bCs/>
              </w:rPr>
              <w:t>бюджет</w:t>
            </w:r>
            <w:proofErr w:type="spellEnd"/>
            <w:r w:rsidRPr="00AD7195">
              <w:rPr>
                <w:b/>
                <w:bCs/>
              </w:rPr>
              <w:t xml:space="preserve"> </w:t>
            </w:r>
            <w:proofErr w:type="spellStart"/>
            <w:r w:rsidRPr="00AD7195">
              <w:rPr>
                <w:b/>
                <w:bCs/>
              </w:rPr>
              <w:t>над</w:t>
            </w:r>
            <w:proofErr w:type="spellEnd"/>
            <w:r w:rsidRPr="00AD7195">
              <w:rPr>
                <w:b/>
                <w:bCs/>
              </w:rPr>
              <w:t xml:space="preserve"> 600 000 </w:t>
            </w:r>
            <w:proofErr w:type="spellStart"/>
            <w:r w:rsidRPr="00AD7195">
              <w:rPr>
                <w:b/>
                <w:bCs/>
              </w:rPr>
              <w:t>лв</w:t>
            </w:r>
            <w:proofErr w:type="spellEnd"/>
            <w:r w:rsidRPr="00AD7195">
              <w:rPr>
                <w:b/>
                <w:bCs/>
              </w:rPr>
              <w:t>.</w:t>
            </w:r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</w:t>
            </w:r>
          </w:p>
        </w:tc>
        <w:tc>
          <w:tcPr>
            <w:tcW w:w="3427" w:type="dxa"/>
            <w:noWrap/>
            <w:hideMark/>
          </w:tcPr>
          <w:p w:rsidR="00AD7195" w:rsidRPr="00AD7195" w:rsidRDefault="00AD7195">
            <w:proofErr w:type="spellStart"/>
            <w:r w:rsidRPr="00AD7195">
              <w:t>По-малкото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зло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19И116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Юрий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Дачев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Магдалена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Ралчева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Геополи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Павлина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Желева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Опит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за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летене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19И177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r w:rsidRPr="00AD7195">
              <w:t>Сц</w:t>
            </w:r>
            <w:proofErr w:type="spell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Борис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Десподов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Артхаус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Блокбастърс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Борис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Десподов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3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Дивият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залез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19И176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Киран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Коларов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Колар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Киран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Коларов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4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Бариерата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>18И120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Камен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Калев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Уотърфронт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Филип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Тодоров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5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Еврейското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момиче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19И239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Шарон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Бар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Зив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Чучков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Брадърс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Борислав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Чучков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6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Ясновидка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19И237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Светослав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Овчаров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Светла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Цоцоркова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Светла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Цоцоркова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Фронт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Светла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Цоцоркова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7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Алангле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19И227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Григор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Лефтепов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Лема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Тодор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Мацанов</w:t>
            </w:r>
            <w:proofErr w:type="spellEnd"/>
          </w:p>
        </w:tc>
      </w:tr>
      <w:tr w:rsidR="00AD7195" w:rsidRPr="00AD7195" w:rsidTr="00AD7195">
        <w:trPr>
          <w:trHeight w:val="12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8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r w:rsidRPr="00AD7195">
              <w:t xml:space="preserve">В </w:t>
            </w:r>
            <w:proofErr w:type="spellStart"/>
            <w:r w:rsidRPr="00AD7195">
              <w:t>морето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от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неща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19И224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Станислав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Тодоров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Роги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Сабина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Иванова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Пламена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Велковски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Станислав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Тодоров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Роги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Мирамар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Светлана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Танева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9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Гамбит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19И214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Константин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Божанов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Петър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Крумов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Константин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Божанов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Контраст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Катя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Тричкова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lastRenderedPageBreak/>
              <w:t>10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Калуня-Каля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19И196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Иглика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Трифонова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Клас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Росица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Вълканова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11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Дисертация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Лука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19И197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Стефан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Тенев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Тео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Чепилов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Стефан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Тенев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Доли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Медия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Студио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Добромир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Чочов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Камбаната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19И130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Александър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Секулов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Христо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Бакалов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Баки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Христо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Бакалов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Бакалов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13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Да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отключиш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съдбата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19И195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Марио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Марков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Панчо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Цанков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Филмова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агенция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Синис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Марио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Марков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14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Беломорски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орли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19И196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Димитър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Недялковр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Владимир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Щерянов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Доли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Медия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Студио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Добромир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Чочов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15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Юдит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19И187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Георги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Дюлгеров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Скрийнинг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Имоушънс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Павлина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Ангелова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16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Кастинг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19И182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Илия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Костов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Нике</w:t>
            </w:r>
            <w:proofErr w:type="spellEnd"/>
            <w:r w:rsidRPr="00AD7195">
              <w:t xml:space="preserve">-И ЕООД - </w:t>
            </w:r>
            <w:proofErr w:type="spellStart"/>
            <w:r w:rsidRPr="00AD7195">
              <w:t>Илия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Костов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17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Африка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17И211</w:t>
            </w:r>
          </w:p>
        </w:tc>
        <w:tc>
          <w:tcPr>
            <w:tcW w:w="4029" w:type="dxa"/>
            <w:hideMark/>
          </w:tcPr>
          <w:p w:rsidR="00AD7195" w:rsidRPr="00115ED9" w:rsidRDefault="00D67416" w:rsidP="00115ED9">
            <w:pPr>
              <w:rPr>
                <w:lang w:val="bg-BG"/>
              </w:rPr>
            </w:pPr>
            <w:proofErr w:type="spellStart"/>
            <w:proofErr w:type="gramStart"/>
            <w:r>
              <w:t>сц</w:t>
            </w:r>
            <w:proofErr w:type="spellEnd"/>
            <w:proofErr w:type="gramEnd"/>
            <w:r>
              <w:t xml:space="preserve">. </w:t>
            </w:r>
            <w:r>
              <w:rPr>
                <w:lang w:val="bg-BG"/>
              </w:rPr>
              <w:t>и</w:t>
            </w:r>
            <w:r w:rsidR="00AD7195" w:rsidRPr="00AD7195">
              <w:t xml:space="preserve"> </w:t>
            </w:r>
            <w:proofErr w:type="spellStart"/>
            <w:r w:rsidR="00AD7195" w:rsidRPr="00AD7195">
              <w:t>реж</w:t>
            </w:r>
            <w:proofErr w:type="spellEnd"/>
            <w:r w:rsidR="00AD7195" w:rsidRPr="00AD7195">
              <w:t xml:space="preserve">. </w:t>
            </w:r>
            <w:proofErr w:type="spellStart"/>
            <w:r w:rsidR="00AD7195" w:rsidRPr="00AD7195">
              <w:t>Майя</w:t>
            </w:r>
            <w:proofErr w:type="spellEnd"/>
            <w:r w:rsidR="00AD7195" w:rsidRPr="00AD7195">
              <w:t xml:space="preserve"> </w:t>
            </w:r>
            <w:proofErr w:type="spellStart"/>
            <w:r w:rsidR="00AD7195" w:rsidRPr="00AD7195">
              <w:t>Виткова-Косев</w:t>
            </w:r>
            <w:proofErr w:type="spellEnd"/>
            <w:r w:rsidR="00AD7195" w:rsidRPr="00AD7195">
              <w:t xml:space="preserve">, </w:t>
            </w:r>
            <w:proofErr w:type="spellStart"/>
            <w:r w:rsidR="00AD7195" w:rsidRPr="00AD7195">
              <w:t>прод</w:t>
            </w:r>
            <w:proofErr w:type="spellEnd"/>
            <w:r w:rsidR="00AD7195" w:rsidRPr="00AD7195">
              <w:t xml:space="preserve">. </w:t>
            </w:r>
            <w:proofErr w:type="spellStart"/>
            <w:r w:rsidR="00AD7195" w:rsidRPr="00AD7195">
              <w:t>Виктория</w:t>
            </w:r>
            <w:proofErr w:type="spellEnd"/>
            <w:r w:rsidR="00AD7195" w:rsidRPr="00AD7195">
              <w:t xml:space="preserve"> </w:t>
            </w:r>
            <w:proofErr w:type="spellStart"/>
            <w:r w:rsidR="00AD7195" w:rsidRPr="00AD7195">
              <w:t>Филмс</w:t>
            </w:r>
            <w:proofErr w:type="spellEnd"/>
            <w:r w:rsidR="00AD7195" w:rsidRPr="00AD7195">
              <w:t xml:space="preserve"> ЕООД </w:t>
            </w:r>
            <w:r w:rsidR="00115ED9">
              <w:t>–</w:t>
            </w:r>
            <w:r w:rsidR="00AD7195" w:rsidRPr="00AD7195">
              <w:t xml:space="preserve"> </w:t>
            </w:r>
            <w:r w:rsidR="00115ED9">
              <w:rPr>
                <w:lang w:val="bg-BG"/>
              </w:rPr>
              <w:t>Майя Виткова - Косев</w:t>
            </w:r>
          </w:p>
        </w:tc>
      </w:tr>
      <w:tr w:rsidR="00AD7195" w:rsidRPr="00AD7195" w:rsidTr="00AD7195">
        <w:trPr>
          <w:trHeight w:val="300"/>
        </w:trPr>
        <w:tc>
          <w:tcPr>
            <w:tcW w:w="528" w:type="dxa"/>
            <w:noWrap/>
            <w:hideMark/>
          </w:tcPr>
          <w:p w:rsidR="00AD7195" w:rsidRPr="00AD7195" w:rsidRDefault="00AD7195"/>
        </w:tc>
        <w:tc>
          <w:tcPr>
            <w:tcW w:w="8822" w:type="dxa"/>
            <w:gridSpan w:val="3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 xml:space="preserve">ПЪЛНОМЕТРАЖЕН ИГРАЛЕН ФИЛМ с </w:t>
            </w:r>
            <w:proofErr w:type="spellStart"/>
            <w:r w:rsidRPr="00AD7195">
              <w:rPr>
                <w:b/>
                <w:bCs/>
              </w:rPr>
              <w:t>бюджет</w:t>
            </w:r>
            <w:proofErr w:type="spellEnd"/>
            <w:r w:rsidRPr="00AD7195">
              <w:rPr>
                <w:b/>
                <w:bCs/>
              </w:rPr>
              <w:t xml:space="preserve"> </w:t>
            </w:r>
            <w:proofErr w:type="spellStart"/>
            <w:r w:rsidRPr="00AD7195">
              <w:rPr>
                <w:b/>
                <w:bCs/>
              </w:rPr>
              <w:t>до</w:t>
            </w:r>
            <w:proofErr w:type="spellEnd"/>
            <w:r w:rsidRPr="00AD7195">
              <w:rPr>
                <w:b/>
                <w:bCs/>
              </w:rPr>
              <w:t xml:space="preserve"> 600 000 </w:t>
            </w:r>
            <w:proofErr w:type="spellStart"/>
            <w:r w:rsidRPr="00AD7195">
              <w:rPr>
                <w:b/>
                <w:bCs/>
              </w:rPr>
              <w:t>лв</w:t>
            </w:r>
            <w:proofErr w:type="spellEnd"/>
            <w:r w:rsidRPr="00AD7195">
              <w:rPr>
                <w:b/>
                <w:bCs/>
              </w:rPr>
              <w:t>.</w:t>
            </w:r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</w:t>
            </w:r>
          </w:p>
        </w:tc>
        <w:tc>
          <w:tcPr>
            <w:tcW w:w="3427" w:type="dxa"/>
            <w:noWrap/>
            <w:hideMark/>
          </w:tcPr>
          <w:p w:rsidR="00AD7195" w:rsidRPr="00AD7195" w:rsidRDefault="00AD7195">
            <w:proofErr w:type="spellStart"/>
            <w:r w:rsidRPr="00AD7195">
              <w:t>Купе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от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трабант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19И174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Сергей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Комитски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</w:t>
            </w:r>
            <w:bookmarkStart w:id="0" w:name="_GoBack"/>
            <w:bookmarkEnd w:id="0"/>
            <w:r w:rsidRPr="00AD7195">
              <w:t>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Рашко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узунов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ЕТ ВАИК - </w:t>
            </w:r>
            <w:proofErr w:type="spellStart"/>
            <w:r w:rsidRPr="00AD7195">
              <w:t>Валерий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Костов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Валерий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Костов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Случаят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Тесла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19И179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Виктория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Иванова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Андрей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Хадживасилев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Инкомс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Проджект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Пламен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Йорданов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3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Барабанен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огън</w:t>
            </w:r>
            <w:proofErr w:type="spellEnd"/>
            <w:r w:rsidRPr="00AD7195">
              <w:t xml:space="preserve"> в </w:t>
            </w:r>
            <w:proofErr w:type="spellStart"/>
            <w:r w:rsidRPr="00AD7195">
              <w:t>залеза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19И180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Петър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Русев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Инкомс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Проджект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Пламен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Йорданов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4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Снежночерна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приказка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19И226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gramStart"/>
            <w:r w:rsidRPr="00AD7195">
              <w:t>и</w:t>
            </w:r>
            <w:proofErr w:type="gramEnd"/>
            <w:r w:rsidRPr="00AD7195">
              <w:t xml:space="preserve">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Мартин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ДЗинков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Студио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Бленд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Михаил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Константинов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5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Границите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Рая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19И223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gramStart"/>
            <w:r w:rsidRPr="00AD7195">
              <w:t>и</w:t>
            </w:r>
            <w:proofErr w:type="gramEnd"/>
            <w:r w:rsidRPr="00AD7195">
              <w:t xml:space="preserve">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Мария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Аврамова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Зографик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Лъчезар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Велинов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6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Диада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19И230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И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Яна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Титова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Портокал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Ваня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Райнова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7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За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теб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19И217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Димитър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Коцев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Яна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Борисова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Димитър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Коцев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Спотлайт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Димитър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Коцев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8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Ноар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19И209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gramStart"/>
            <w:r w:rsidRPr="00AD7195">
              <w:t>и</w:t>
            </w:r>
            <w:proofErr w:type="gramEnd"/>
            <w:r w:rsidRPr="00AD7195">
              <w:t xml:space="preserve">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Иля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Велчев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Инфлукс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Медиа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Груп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България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Димитър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Гочев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lastRenderedPageBreak/>
              <w:t>9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Лятото</w:t>
            </w:r>
            <w:proofErr w:type="spellEnd"/>
            <w:r w:rsidRPr="00AD7195">
              <w:t xml:space="preserve">, в </w:t>
            </w:r>
            <w:proofErr w:type="spellStart"/>
            <w:r w:rsidRPr="00AD7195">
              <w:t>което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19И212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Светослав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Томов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Любомир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Попов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Любомир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Попов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Меджик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шоп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Георги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Николов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10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Геймър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19И208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Колев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Ясен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Григоров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Албион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Александър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Христов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11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Норма</w:t>
            </w:r>
            <w:proofErr w:type="spellEnd"/>
            <w:r w:rsidRPr="00AD7195">
              <w:t xml:space="preserve"> и </w:t>
            </w:r>
            <w:proofErr w:type="spellStart"/>
            <w:r w:rsidRPr="00AD7195">
              <w:t>лебед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19И206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Милена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Петрова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Илиян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Метев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Шакона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филмс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Илиян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Метев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12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Следващата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целувка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19И201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Ясен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Григоров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Мариана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Събева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ТФА - </w:t>
            </w:r>
            <w:proofErr w:type="spellStart"/>
            <w:r w:rsidRPr="00AD7195">
              <w:t>Дъ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Флайинг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Ейджънси</w:t>
            </w:r>
            <w:proofErr w:type="spellEnd"/>
            <w:r w:rsidRPr="00AD7195">
              <w:t xml:space="preserve"> ЕООД - </w:t>
            </w:r>
            <w:proofErr w:type="spellStart"/>
            <w:r w:rsidRPr="00AD7195">
              <w:t>Ясен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Григоров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13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Жълт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олеандър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>18И077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Димитър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Стоянович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Лъчезар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Аврамов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Лъчезар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Аврамов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Премиерстудио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плюс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Мутафчиев</w:t>
            </w:r>
            <w:proofErr w:type="spellEnd"/>
          </w:p>
        </w:tc>
      </w:tr>
      <w:tr w:rsidR="00AD7195" w:rsidRPr="00AD7195" w:rsidTr="00AD7195">
        <w:trPr>
          <w:trHeight w:val="9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14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Алчност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19И188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Тодоров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Николай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Тодоров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Скрийнинг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имоушънс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Павлина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Ангелова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15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Анна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pPr>
              <w:rPr>
                <w:b/>
                <w:bCs/>
              </w:rPr>
            </w:pPr>
            <w:r w:rsidRPr="00AD7195">
              <w:rPr>
                <w:b/>
                <w:bCs/>
              </w:rPr>
              <w:t>16И215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Теодора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Дончева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Станислав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Дончев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Геополи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Павлина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Желева</w:t>
            </w:r>
            <w:proofErr w:type="spellEnd"/>
          </w:p>
        </w:tc>
      </w:tr>
      <w:tr w:rsidR="00AD7195" w:rsidRPr="00AD7195" w:rsidTr="00AD7195">
        <w:trPr>
          <w:trHeight w:val="600"/>
        </w:trPr>
        <w:tc>
          <w:tcPr>
            <w:tcW w:w="528" w:type="dxa"/>
            <w:noWrap/>
            <w:hideMark/>
          </w:tcPr>
          <w:p w:rsidR="00AD7195" w:rsidRPr="00AD7195" w:rsidRDefault="00AD7195" w:rsidP="00AD7195">
            <w:r w:rsidRPr="00AD7195">
              <w:t>16</w:t>
            </w:r>
          </w:p>
        </w:tc>
        <w:tc>
          <w:tcPr>
            <w:tcW w:w="3427" w:type="dxa"/>
            <w:hideMark/>
          </w:tcPr>
          <w:p w:rsidR="00AD7195" w:rsidRPr="00AD7195" w:rsidRDefault="00AD7195">
            <w:proofErr w:type="spellStart"/>
            <w:r w:rsidRPr="00AD7195">
              <w:t>Слънцестоене</w:t>
            </w:r>
            <w:proofErr w:type="spellEnd"/>
            <w:r w:rsidRPr="00AD7195">
              <w:t xml:space="preserve"> - </w:t>
            </w:r>
            <w:proofErr w:type="spellStart"/>
            <w:r w:rsidRPr="00AD7195">
              <w:t>Еньовата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буля</w:t>
            </w:r>
            <w:proofErr w:type="spellEnd"/>
          </w:p>
        </w:tc>
        <w:tc>
          <w:tcPr>
            <w:tcW w:w="1366" w:type="dxa"/>
            <w:noWrap/>
            <w:hideMark/>
          </w:tcPr>
          <w:p w:rsidR="00AD7195" w:rsidRPr="00AD7195" w:rsidRDefault="00AD7195">
            <w:r w:rsidRPr="00AD7195">
              <w:t>19И183</w:t>
            </w:r>
          </w:p>
        </w:tc>
        <w:tc>
          <w:tcPr>
            <w:tcW w:w="4029" w:type="dxa"/>
            <w:hideMark/>
          </w:tcPr>
          <w:p w:rsidR="00AD7195" w:rsidRPr="00AD7195" w:rsidRDefault="00AD7195">
            <w:proofErr w:type="spellStart"/>
            <w:proofErr w:type="gramStart"/>
            <w:r w:rsidRPr="00AD7195">
              <w:t>сц</w:t>
            </w:r>
            <w:proofErr w:type="spellEnd"/>
            <w:proofErr w:type="gramEnd"/>
            <w:r w:rsidRPr="00AD7195">
              <w:t xml:space="preserve">. </w:t>
            </w:r>
            <w:proofErr w:type="spellStart"/>
            <w:r w:rsidRPr="00AD7195">
              <w:t>Аспарух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Николов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реж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Аспарух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Николов</w:t>
            </w:r>
            <w:proofErr w:type="spellEnd"/>
            <w:r w:rsidRPr="00AD7195">
              <w:t xml:space="preserve">, </w:t>
            </w:r>
            <w:proofErr w:type="spellStart"/>
            <w:r w:rsidRPr="00AD7195">
              <w:t>прод</w:t>
            </w:r>
            <w:proofErr w:type="spellEnd"/>
            <w:r w:rsidRPr="00AD7195">
              <w:t xml:space="preserve">. </w:t>
            </w:r>
            <w:proofErr w:type="spellStart"/>
            <w:r w:rsidRPr="00AD7195">
              <w:t>Арс</w:t>
            </w:r>
            <w:proofErr w:type="spellEnd"/>
            <w:r w:rsidRPr="00AD7195">
              <w:t xml:space="preserve"> ООД - </w:t>
            </w:r>
            <w:proofErr w:type="spellStart"/>
            <w:r w:rsidRPr="00AD7195">
              <w:t>Иван</w:t>
            </w:r>
            <w:proofErr w:type="spellEnd"/>
            <w:r w:rsidRPr="00AD7195">
              <w:t xml:space="preserve"> </w:t>
            </w:r>
            <w:proofErr w:type="spellStart"/>
            <w:r w:rsidRPr="00AD7195">
              <w:t>Тонев</w:t>
            </w:r>
            <w:proofErr w:type="spellEnd"/>
          </w:p>
        </w:tc>
      </w:tr>
    </w:tbl>
    <w:p w:rsidR="00924E1D" w:rsidRPr="00AD7195" w:rsidRDefault="00115ED9" w:rsidP="00AD7195"/>
    <w:sectPr w:rsidR="00924E1D" w:rsidRPr="00AD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5"/>
    <w:rsid w:val="000866AB"/>
    <w:rsid w:val="00115ED9"/>
    <w:rsid w:val="00443F8E"/>
    <w:rsid w:val="004A3169"/>
    <w:rsid w:val="00AD7195"/>
    <w:rsid w:val="00D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56E0A-654C-40AC-AE28-7B53D5D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4</cp:revision>
  <cp:lastPrinted>2019-10-07T11:14:00Z</cp:lastPrinted>
  <dcterms:created xsi:type="dcterms:W3CDTF">2019-10-04T09:46:00Z</dcterms:created>
  <dcterms:modified xsi:type="dcterms:W3CDTF">2019-10-11T09:04:00Z</dcterms:modified>
</cp:coreProperties>
</file>