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4E8" w:rsidRPr="008D34E8" w:rsidRDefault="008D34E8" w:rsidP="008D34E8">
      <w:pPr>
        <w:spacing w:after="0" w:line="240" w:lineRule="auto"/>
        <w:ind w:right="427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>Приложение № 15 към чл. 54, ал. 2, т. 4</w:t>
      </w:r>
    </w:p>
    <w:p w:rsidR="008D34E8" w:rsidRPr="008D34E8" w:rsidRDefault="008D34E8" w:rsidP="008D34E8">
      <w:pPr>
        <w:spacing w:after="0" w:line="240" w:lineRule="auto"/>
        <w:ind w:right="427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tbl>
      <w:tblPr>
        <w:tblW w:w="4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160"/>
      </w:tblGrid>
      <w:tr w:rsidR="008D34E8" w:rsidRPr="008D34E8" w:rsidTr="002F137A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8" w:rsidRPr="008D34E8" w:rsidRDefault="008D34E8" w:rsidP="002F137A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Регистрационен №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E8" w:rsidRPr="008D34E8" w:rsidRDefault="008D34E8" w:rsidP="002F137A">
            <w:pPr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4E8" w:rsidRPr="008D34E8" w:rsidRDefault="008D34E8" w:rsidP="002F137A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E8" w:rsidRPr="008D34E8" w:rsidRDefault="008D34E8" w:rsidP="002F137A">
            <w:pPr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</w:tbl>
    <w:p w:rsidR="008D34E8" w:rsidRPr="008D34E8" w:rsidRDefault="008D34E8" w:rsidP="008D34E8">
      <w:pPr>
        <w:spacing w:after="0" w:line="240" w:lineRule="auto"/>
        <w:ind w:right="427"/>
        <w:jc w:val="right"/>
        <w:rPr>
          <w:rFonts w:ascii="Times New Roman" w:eastAsia="Times New Roman" w:hAnsi="Times New Roman" w:cs="Times New Roman"/>
          <w:i/>
          <w:sz w:val="17"/>
          <w:szCs w:val="18"/>
          <w:lang w:eastAsia="en-US" w:bidi="ar-SA"/>
        </w:rPr>
      </w:pPr>
      <w:r w:rsidRPr="008D34E8">
        <w:rPr>
          <w:rFonts w:ascii="Times New Roman" w:eastAsia="Times New Roman" w:hAnsi="Times New Roman" w:cs="Times New Roman"/>
          <w:i/>
          <w:sz w:val="17"/>
          <w:szCs w:val="18"/>
          <w:lang w:eastAsia="en-US" w:bidi="ar-SA"/>
        </w:rPr>
        <w:t xml:space="preserve"> (попълва се от ИА НФЦ)</w:t>
      </w:r>
    </w:p>
    <w:p w:rsidR="008D34E8" w:rsidRPr="008D34E8" w:rsidRDefault="008D34E8" w:rsidP="008D34E8">
      <w:pPr>
        <w:spacing w:after="0" w:line="240" w:lineRule="auto"/>
        <w:ind w:right="427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spacing w:after="0" w:line="240" w:lineRule="auto"/>
        <w:ind w:right="427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>ДО</w:t>
      </w:r>
    </w:p>
    <w:p w:rsidR="008D34E8" w:rsidRPr="008D34E8" w:rsidRDefault="008D34E8" w:rsidP="008D34E8">
      <w:pPr>
        <w:spacing w:after="0" w:line="240" w:lineRule="auto"/>
        <w:ind w:right="427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ИЗПЪЛНИТЕЛНИЯ ДИРЕКТОР НА </w:t>
      </w:r>
    </w:p>
    <w:p w:rsidR="008D34E8" w:rsidRPr="008D34E8" w:rsidRDefault="008D34E8" w:rsidP="008D34E8">
      <w:pPr>
        <w:spacing w:after="0" w:line="240" w:lineRule="auto"/>
        <w:ind w:right="427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>ИЗПЪЛНИТЕЛНА АГЕНЦИЯ</w:t>
      </w:r>
    </w:p>
    <w:p w:rsidR="008D34E8" w:rsidRPr="008D34E8" w:rsidRDefault="008D34E8" w:rsidP="008D34E8">
      <w:pPr>
        <w:spacing w:after="0" w:line="240" w:lineRule="auto"/>
        <w:ind w:right="427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>„НАЦОНАЛЕН ФИЛМОВ ЦЕНТЪР“</w:t>
      </w:r>
    </w:p>
    <w:p w:rsidR="008D34E8" w:rsidRPr="008D34E8" w:rsidRDefault="008D34E8" w:rsidP="008D34E8">
      <w:pPr>
        <w:spacing w:after="0" w:line="240" w:lineRule="auto"/>
        <w:ind w:left="5040" w:right="427" w:firstLine="720"/>
        <w:rPr>
          <w:rFonts w:ascii="Times New Roman" w:hAnsi="Times New Roman" w:cs="Times New Roman"/>
          <w:i/>
          <w:iC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spacing w:after="0" w:line="240" w:lineRule="auto"/>
        <w:ind w:left="5040" w:right="427" w:firstLine="720"/>
        <w:rPr>
          <w:rFonts w:ascii="Times New Roman" w:hAnsi="Times New Roman" w:cs="Times New Roman"/>
          <w:i/>
          <w:iC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pacing w:val="80"/>
          <w:sz w:val="32"/>
          <w:szCs w:val="32"/>
          <w:lang w:eastAsia="bg-BG" w:bidi="ar-SA"/>
        </w:rPr>
        <w:t>ЗАЯВЛЕНИЕ</w:t>
      </w:r>
      <w:r w:rsidRPr="008D34E8">
        <w:rPr>
          <w:rFonts w:ascii="Times New Roman" w:hAnsi="Times New Roman" w:cs="Times New Roman"/>
          <w:b/>
          <w:bCs/>
          <w:sz w:val="32"/>
          <w:szCs w:val="32"/>
          <w:lang w:eastAsia="bg-BG" w:bidi="ar-SA"/>
        </w:rPr>
        <w:t xml:space="preserve"> </w:t>
      </w:r>
    </w:p>
    <w:p w:rsidR="008D34E8" w:rsidRPr="008D34E8" w:rsidRDefault="008D34E8" w:rsidP="008D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  <w:t>за разглеждане на проект за показ на филми</w:t>
      </w:r>
    </w:p>
    <w:p w:rsidR="008D34E8" w:rsidRPr="008D34E8" w:rsidRDefault="008D34E8" w:rsidP="008D3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  <w:t>Раздел I</w:t>
      </w:r>
    </w:p>
    <w:p w:rsidR="008D34E8" w:rsidRPr="008D34E8" w:rsidRDefault="008D34E8" w:rsidP="008D34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Част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5382"/>
      </w:tblGrid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Наименование на юридическото лице осъществяващо показ</w:t>
            </w:r>
          </w:p>
          <w:p w:rsidR="008D34E8" w:rsidRPr="008D34E8" w:rsidRDefault="008D34E8" w:rsidP="002F137A">
            <w:pPr>
              <w:tabs>
                <w:tab w:val="left" w:pos="5387"/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rPr>
          <w:trHeight w:val="4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ЕИК/БУЛСТАТ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rPr>
          <w:trHeight w:val="4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Седалище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Адрес на управление</w:t>
            </w:r>
          </w:p>
          <w:p w:rsidR="008D34E8" w:rsidRPr="008D34E8" w:rsidRDefault="008D34E8" w:rsidP="002F137A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Представлявано от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4"/>
                <w:lang w:eastAsia="en-US" w:bidi="ar-SA"/>
              </w:rPr>
              <w:t>Длъжност в организацията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57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Мобилен телефон</w:t>
            </w:r>
          </w:p>
          <w:p w:rsidR="008D34E8" w:rsidRPr="008D34E8" w:rsidRDefault="008D34E8" w:rsidP="002F137A">
            <w:pPr>
              <w:spacing w:line="25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Е-</w:t>
            </w:r>
            <w:proofErr w:type="spellStart"/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mail</w:t>
            </w:r>
            <w:proofErr w:type="spellEnd"/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4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рег. номер в ЕПР/НФЦ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Име на банката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Код на банката (SWIFT)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3"/>
                <w:szCs w:val="23"/>
                <w:lang w:eastAsia="en-US" w:bidi="ar-SA"/>
              </w:rPr>
              <w:t>Номер на банкова сметка (IBAN)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4"/>
                <w:lang w:eastAsia="en-US" w:bidi="ar-SA"/>
              </w:rPr>
            </w:pPr>
          </w:p>
        </w:tc>
      </w:tr>
    </w:tbl>
    <w:p w:rsidR="008D34E8" w:rsidRPr="008D34E8" w:rsidRDefault="008D34E8" w:rsidP="008D34E8">
      <w:pPr>
        <w:tabs>
          <w:tab w:val="left" w:pos="5387"/>
          <w:tab w:val="left" w:pos="6663"/>
        </w:tabs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Част 2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1185"/>
        <w:gridCol w:w="1134"/>
        <w:gridCol w:w="1134"/>
        <w:gridCol w:w="567"/>
        <w:gridCol w:w="2268"/>
      </w:tblGrid>
      <w:tr w:rsidR="008D34E8" w:rsidRPr="008D34E8" w:rsidTr="002F137A">
        <w:tc>
          <w:tcPr>
            <w:tcW w:w="6805" w:type="dxa"/>
            <w:gridSpan w:val="5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Заглавие </w:t>
            </w: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на филма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..................</w:t>
            </w:r>
            <w:r w:rsidRPr="008D34E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 w:bidi="ar-SA"/>
              </w:rPr>
              <w:t>...............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................................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>(Категория на филма)</w:t>
            </w:r>
          </w:p>
        </w:tc>
      </w:tr>
      <w:tr w:rsidR="008D34E8" w:rsidRPr="008D34E8" w:rsidTr="002F137A">
        <w:tc>
          <w:tcPr>
            <w:tcW w:w="3970" w:type="dxa"/>
            <w:gridSpan w:val="2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Български филм/европейски филм/</w:t>
            </w: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филм-копродукция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………………………………..</w:t>
            </w:r>
          </w:p>
        </w:tc>
        <w:tc>
          <w:tcPr>
            <w:tcW w:w="2835" w:type="dxa"/>
            <w:gridSpan w:val="3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Разпространител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№/дата на договора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……….</w:t>
            </w:r>
          </w:p>
        </w:tc>
      </w:tr>
      <w:tr w:rsidR="008D34E8" w:rsidRPr="008D34E8" w:rsidTr="002F137A">
        <w:tc>
          <w:tcPr>
            <w:tcW w:w="3970" w:type="dxa"/>
            <w:gridSpan w:val="2"/>
            <w:shd w:val="pct5" w:color="000000" w:fill="FFFFFF"/>
          </w:tcPr>
          <w:p w:rsidR="008D34E8" w:rsidRPr="008D34E8" w:rsidRDefault="008D34E8" w:rsidP="002F137A">
            <w:pPr>
              <w:spacing w:before="120"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Местонахождение на проекта </w:t>
            </w:r>
          </w:p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………………………………………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населено място, в което се реализира кинопоказа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)</w:t>
            </w:r>
          </w:p>
          <w:p w:rsidR="008D34E8" w:rsidRPr="008D34E8" w:rsidRDefault="008D34E8" w:rsidP="002F137A">
            <w:pPr>
              <w:spacing w:before="120"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Наименование на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киносалона/</w:t>
            </w: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кинокомплекса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.........……………….............</w:t>
            </w:r>
          </w:p>
        </w:tc>
        <w:tc>
          <w:tcPr>
            <w:tcW w:w="2835" w:type="dxa"/>
            <w:gridSpan w:val="3"/>
            <w:shd w:val="pct5" w:color="000000" w:fill="FFFFFF"/>
          </w:tcPr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………………….……..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  <w:t>(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наименование на юридическото лице,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осъществяващо кинопоказ</w:t>
            </w:r>
            <w:r w:rsidRPr="008D34E8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  <w:t>)</w:t>
            </w:r>
          </w:p>
        </w:tc>
        <w:tc>
          <w:tcPr>
            <w:tcW w:w="2268" w:type="dxa"/>
            <w:shd w:val="pct5" w:color="000000" w:fill="FFFFFF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(регистрационен номер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на киносалона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в ИА НФЦ по регистъра по чл.19, ал.1 ЗФИ)</w:t>
            </w:r>
          </w:p>
        </w:tc>
      </w:tr>
      <w:tr w:rsidR="008D34E8" w:rsidRPr="008D34E8" w:rsidTr="002F137A">
        <w:tc>
          <w:tcPr>
            <w:tcW w:w="6805" w:type="dxa"/>
            <w:gridSpan w:val="5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outlineLvl w:val="6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lastRenderedPageBreak/>
              <w:t>Адрес на киносалона/</w:t>
            </w: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 w:bidi="ar-SA"/>
              </w:rPr>
              <w:t>кинокомплекса</w:t>
            </w:r>
            <w:r w:rsidRPr="008D3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 w:bidi="ar-SA"/>
              </w:rPr>
              <w:t xml:space="preserve">: 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t xml:space="preserve"> 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t>Г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t>р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t xml:space="preserve">. </w:t>
            </w:r>
            <w:r w:rsidRPr="008D34E8">
              <w:rPr>
                <w:rFonts w:ascii="Times New Roman" w:hAnsi="Times New Roman" w:cs="Times New Roman"/>
                <w:sz w:val="24"/>
                <w:szCs w:val="24"/>
                <w:lang w:eastAsia="bg-BG" w:bidi="ar-SA"/>
              </w:rPr>
              <w:t>……………………</w:t>
            </w:r>
          </w:p>
        </w:tc>
        <w:tc>
          <w:tcPr>
            <w:tcW w:w="2268" w:type="dxa"/>
            <w:shd w:val="pct5" w:color="000000" w:fill="FFFFFF"/>
            <w:vAlign w:val="center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ой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места</w:t>
            </w:r>
            <w:r w:rsidRPr="008D34E8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 xml:space="preserve"> 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………….........</w:t>
            </w:r>
          </w:p>
        </w:tc>
      </w:tr>
      <w:tr w:rsidR="008D34E8" w:rsidRPr="008D34E8" w:rsidTr="002F137A">
        <w:tc>
          <w:tcPr>
            <w:tcW w:w="9073" w:type="dxa"/>
            <w:gridSpan w:val="6"/>
            <w:shd w:val="pct5" w:color="000000" w:fill="FFFFFF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………........................... 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</w:t>
            </w:r>
            <w:r w:rsidRPr="008D34E8"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  <w:t xml:space="preserve">име, фамилия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 w:bidi="ar-SA"/>
              </w:rPr>
              <w:t>на заявителя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)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</w:tc>
      </w:tr>
      <w:tr w:rsidR="008D34E8" w:rsidRPr="008D34E8" w:rsidTr="002F137A">
        <w:tc>
          <w:tcPr>
            <w:tcW w:w="2785" w:type="dxa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Период на изпълнение на проекта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……………………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(начална и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крайна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дата на показа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на филма в киносалона/кинокомплекса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)</w:t>
            </w: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 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</w:tc>
        <w:tc>
          <w:tcPr>
            <w:tcW w:w="2319" w:type="dxa"/>
            <w:gridSpan w:val="2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от ….. - 13:59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14:00 - 15:59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16:00 - 18:29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18:30 – 20:29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20:30 - ……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(часови пояси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на показ на филма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701" w:type="dxa"/>
            <w:gridSpan w:val="2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(бр. прожекции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в отделните часови пояси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) </w:t>
            </w:r>
          </w:p>
        </w:tc>
        <w:tc>
          <w:tcPr>
            <w:tcW w:w="2268" w:type="dxa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…....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лв</w:t>
            </w: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(ср. приход на прожекция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в киносалона/кинокомплекса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за 6 месечен период -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съгласно Справка Раздел II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)</w:t>
            </w:r>
          </w:p>
        </w:tc>
      </w:tr>
      <w:tr w:rsidR="008D34E8" w:rsidRPr="008D34E8" w:rsidTr="002F137A">
        <w:trPr>
          <w:cantSplit/>
        </w:trPr>
        <w:tc>
          <w:tcPr>
            <w:tcW w:w="9073" w:type="dxa"/>
            <w:gridSpan w:val="6"/>
          </w:tcPr>
          <w:p w:rsidR="008D34E8" w:rsidRPr="008D34E8" w:rsidRDefault="008D34E8" w:rsidP="002F137A">
            <w:pPr>
              <w:keepNext/>
              <w:tabs>
                <w:tab w:val="left" w:pos="5387"/>
                <w:tab w:val="left" w:pos="6663"/>
              </w:tabs>
              <w:spacing w:before="60" w:after="0" w:line="360" w:lineRule="atLeast"/>
              <w:jc w:val="center"/>
              <w:outlineLvl w:val="0"/>
              <w:rPr>
                <w:rFonts w:ascii="Times New Roman" w:hAnsi="Times New Roman" w:cs="Times New Roman"/>
                <w:spacing w:val="60"/>
                <w:sz w:val="28"/>
                <w:szCs w:val="28"/>
                <w:lang w:eastAsia="en-US" w:bidi="ar-SA"/>
              </w:rPr>
            </w:pPr>
            <w:r w:rsidRPr="008D34E8">
              <w:rPr>
                <w:rFonts w:ascii="Times New Roman" w:hAnsi="Times New Roman" w:cs="Times New Roman"/>
                <w:spacing w:val="60"/>
                <w:sz w:val="28"/>
                <w:szCs w:val="28"/>
                <w:lang w:eastAsia="en-US" w:bidi="ar-SA"/>
              </w:rPr>
              <w:t xml:space="preserve">Общо: .... прожекции </w:t>
            </w: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Общ приход от прожекциите на филма: .............</w:t>
            </w: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 лв. </w:t>
            </w:r>
          </w:p>
        </w:tc>
      </w:tr>
      <w:tr w:rsidR="008D34E8" w:rsidRPr="008D34E8" w:rsidTr="002F137A">
        <w:tc>
          <w:tcPr>
            <w:tcW w:w="3970" w:type="dxa"/>
            <w:gridSpan w:val="2"/>
          </w:tcPr>
          <w:p w:rsidR="008D34E8" w:rsidRPr="008D34E8" w:rsidRDefault="008D34E8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Искана помощ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за осъществения кинопоказ</w:t>
            </w: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:</w:t>
            </w:r>
          </w:p>
        </w:tc>
        <w:tc>
          <w:tcPr>
            <w:tcW w:w="2268" w:type="dxa"/>
            <w:gridSpan w:val="2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............ </w:t>
            </w:r>
            <w:r w:rsidRPr="008D34E8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лева</w:t>
            </w:r>
          </w:p>
        </w:tc>
        <w:tc>
          <w:tcPr>
            <w:tcW w:w="2835" w:type="dxa"/>
            <w:gridSpan w:val="2"/>
          </w:tcPr>
          <w:p w:rsidR="008D34E8" w:rsidRPr="008D34E8" w:rsidRDefault="008D34E8" w:rsidP="002F13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......%</w:t>
            </w:r>
          </w:p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en-US" w:bidi="ar-SA"/>
              </w:rPr>
              <w:t>(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 w:bidi="ar-SA"/>
              </w:rPr>
              <w:t>от общия приход от прожекциите на филма)</w:t>
            </w:r>
          </w:p>
        </w:tc>
      </w:tr>
    </w:tbl>
    <w:p w:rsidR="008D34E8" w:rsidRPr="008D34E8" w:rsidRDefault="008D34E8" w:rsidP="008D34E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Част 2 от заявлението се попълва за всеки отделен филм, за който се кандидатства за получаване на държавно подпомагане за реализиран кинопоказ</w:t>
      </w: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 xml:space="preserve">* </w:t>
      </w:r>
      <w:r w:rsidRPr="008D34E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 w:bidi="ar-SA"/>
        </w:rPr>
        <w:t>Периодът на изпълнение на проекта следва да е не по-дълъг от шест месеца, предхождащи месеца, в който е подадено заявлението за разглеждане на проекта в ИА „НФЦ“.</w:t>
      </w: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br w:type="page"/>
      </w: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ar-SA"/>
        </w:rPr>
        <w:lastRenderedPageBreak/>
        <w:t>Приложени документи</w:t>
      </w:r>
      <w:r w:rsidRPr="008D34E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US" w:bidi="ar-SA"/>
        </w:rPr>
        <w:t xml:space="preserve"> </w:t>
      </w:r>
    </w:p>
    <w:p w:rsidR="008D34E8" w:rsidRPr="008D34E8" w:rsidRDefault="008D34E8" w:rsidP="008D34E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2"/>
          <w:szCs w:val="22"/>
          <w:u w:val="single"/>
          <w:lang w:eastAsia="en-US" w:bidi="ar-SA"/>
        </w:rPr>
        <w:t xml:space="preserve">(в </w:t>
      </w:r>
      <w:r w:rsidRPr="008D34E8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  <w:lang w:eastAsia="en-US" w:bidi="ar-SA"/>
        </w:rPr>
        <w:t>1</w:t>
      </w:r>
      <w:r w:rsidRPr="008D34E8">
        <w:rPr>
          <w:rFonts w:ascii="Times New Roman" w:eastAsia="Times New Roman" w:hAnsi="Times New Roman" w:cs="Times New Roman"/>
          <w:sz w:val="22"/>
          <w:szCs w:val="22"/>
          <w:u w:val="single"/>
          <w:lang w:eastAsia="en-US" w:bidi="ar-SA"/>
        </w:rPr>
        <w:t xml:space="preserve"> екземпляр на електронен носител и 1 екземпляр на хартия)</w:t>
      </w:r>
      <w:r w:rsidRPr="008D34E8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ar-SA"/>
        </w:rPr>
        <w:t>:</w:t>
      </w: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</w:tblGrid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1. Справка за показ на филми в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 xml:space="preserve"> киносалона/кинокомплекса 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за 6 месеца, предхождащи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месеца, в който е подадено Заявлението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(по образец - Раздел II от заявлението)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2. Пълен отчет за показ на филми в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 xml:space="preserve"> киносалона/кинокомплекса, реализиран през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предходната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календарна г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одина включващ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заглавия на филмите, държава на произход на филмите, брой прожекции, зрители и приходи от кинопоказ (по образец - Раздел III от заявлението)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3. Копие от договора с разпространителя/</w:t>
            </w:r>
            <w:proofErr w:type="spellStart"/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ите</w:t>
            </w:r>
            <w:proofErr w:type="spellEnd"/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на филма/</w:t>
            </w:r>
            <w:proofErr w:type="spellStart"/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ите</w:t>
            </w:r>
            <w:proofErr w:type="spellEnd"/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4.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Справка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за показа на български, европейски филми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или филми-копродукции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, за които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киносалонът/кинокомплексът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кандидатства: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заглавия на филмите,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дата и час на осъществяване на прожекциите, брой прожекции, зрители, бруто приходи по заглавия, дължима сума към разпространителя. (по образец - Раздел IV от заявлението). Справката се подписва от представляващия юридическото лице, осъществяващо показ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5.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Копия от отчети за разпространителя на филма, заверени с подписа на </w:t>
            </w: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представляващия юридическото лице, осъществяващо показ</w:t>
            </w: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;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6. Опис по образец, утвърден от изпълнителния директор на ИА „НФЦ“, на издадените фактури от разпространителите на филмите, посочени в проекта, за начисления разпространителски дял за извършения кинопоказ, както и на свързаните с тези фактури платежни документи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 w:bidi="ar-SA"/>
              </w:rPr>
              <w:t>7. Копия на издадените фактури от разпространителите на филмите, посочени в проекта, за начисления разпространителски дял за извършения кинопоказ, както и копия на свързаните с тези фактури платежни документи, удостоверяващи изплащането на разпространителския дял</w:t>
            </w:r>
          </w:p>
        </w:tc>
      </w:tr>
      <w:tr w:rsidR="008D34E8" w:rsidRPr="008D34E8" w:rsidTr="002F137A">
        <w:tc>
          <w:tcPr>
            <w:tcW w:w="9498" w:type="dxa"/>
            <w:shd w:val="clear" w:color="auto" w:fill="auto"/>
          </w:tcPr>
          <w:p w:rsidR="008D34E8" w:rsidRPr="008D34E8" w:rsidRDefault="008D34E8" w:rsidP="002F137A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8. Декларация по образец приложение № 16 към чл. 55, ал. 6. </w:t>
            </w:r>
          </w:p>
        </w:tc>
      </w:tr>
    </w:tbl>
    <w:p w:rsidR="008D34E8" w:rsidRPr="008D34E8" w:rsidRDefault="008D34E8" w:rsidP="008D34E8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Агенцията прилага към заявлението служебно:</w:t>
      </w: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1.Удостоверение по чл. 87, ал. 6 от ДОПК.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Удостоверението се изисква и получава от агенцията по електронен път.</w:t>
      </w: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2. Справка за платена такса за разглеждане на проекта.</w:t>
      </w:r>
    </w:p>
    <w:p w:rsidR="008D34E8" w:rsidRPr="008D34E8" w:rsidRDefault="008D34E8" w:rsidP="008D34E8">
      <w:pPr>
        <w:tabs>
          <w:tab w:val="left" w:pos="56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eastAsia="en-US" w:bidi="ar-SA"/>
        </w:rPr>
      </w:pPr>
    </w:p>
    <w:p w:rsidR="008D34E8" w:rsidRPr="008D34E8" w:rsidRDefault="008D34E8" w:rsidP="008D34E8">
      <w:pPr>
        <w:tabs>
          <w:tab w:val="left" w:pos="4678"/>
        </w:tabs>
        <w:spacing w:after="0" w:line="320" w:lineRule="atLeast"/>
        <w:ind w:left="-142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Подпис на кандидата:       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 xml:space="preserve">Подпис на лицето, приело документите: 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>Дата: .............................</w:t>
      </w:r>
    </w:p>
    <w:p w:rsidR="005C545E" w:rsidRPr="008D34E8" w:rsidRDefault="005C545E"/>
    <w:p w:rsidR="008D34E8" w:rsidRPr="008D34E8" w:rsidRDefault="008D34E8"/>
    <w:p w:rsidR="008D34E8" w:rsidRPr="008D34E8" w:rsidRDefault="008D34E8"/>
    <w:p w:rsidR="008D34E8" w:rsidRPr="008D34E8" w:rsidRDefault="008D34E8"/>
    <w:p w:rsidR="008D34E8" w:rsidRPr="008D34E8" w:rsidRDefault="008D34E8"/>
    <w:p w:rsidR="008D34E8" w:rsidRPr="008D34E8" w:rsidRDefault="008D34E8"/>
    <w:p w:rsidR="008D34E8" w:rsidRPr="008D34E8" w:rsidRDefault="008D34E8"/>
    <w:p w:rsidR="008D34E8" w:rsidRPr="008D34E8" w:rsidRDefault="008D34E8"/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sz w:val="24"/>
          <w:szCs w:val="24"/>
          <w:u w:val="single"/>
          <w:lang w:eastAsia="bg-BG" w:bidi="ar-SA"/>
        </w:rPr>
      </w:pPr>
      <w:r w:rsidRPr="008D34E8">
        <w:rPr>
          <w:rFonts w:ascii="Times New Roman" w:hAnsi="Times New Roman" w:cs="Times New Roman"/>
          <w:b/>
          <w:sz w:val="24"/>
          <w:szCs w:val="24"/>
          <w:u w:val="single"/>
          <w:lang w:eastAsia="bg-BG" w:bidi="ar-SA"/>
        </w:rPr>
        <w:br w:type="page"/>
      </w:r>
      <w:r w:rsidRPr="008D34E8">
        <w:rPr>
          <w:rFonts w:ascii="Times New Roman" w:hAnsi="Times New Roman" w:cs="Times New Roman"/>
          <w:b/>
          <w:sz w:val="24"/>
          <w:szCs w:val="24"/>
          <w:u w:val="single"/>
          <w:lang w:eastAsia="bg-BG" w:bidi="ar-SA"/>
        </w:rPr>
        <w:lastRenderedPageBreak/>
        <w:t xml:space="preserve">Раздел II 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  <w:t>СПравка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за филмите, показани </w:t>
      </w: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в киносалона/кинокомплекса</w:t>
      </w: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 за период от 6 месеца, </w:t>
      </w: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предхождащи месеца, в който е подадено</w:t>
      </w: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 заявлението: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Начална дата на периода: ………….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  <w:t>Крайна дата на периода: …………….</w:t>
      </w:r>
    </w:p>
    <w:p w:rsidR="008D34E8" w:rsidRPr="008D34E8" w:rsidRDefault="008D34E8" w:rsidP="008D34E8">
      <w:pPr>
        <w:tabs>
          <w:tab w:val="left" w:pos="3152"/>
          <w:tab w:val="left" w:pos="6092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559"/>
        <w:gridCol w:w="1417"/>
        <w:gridCol w:w="1560"/>
      </w:tblGrid>
      <w:tr w:rsidR="008D34E8" w:rsidRPr="008D34E8" w:rsidTr="002F137A">
        <w:tc>
          <w:tcPr>
            <w:tcW w:w="3403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Българско заглавие на показания филм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(1)</w:t>
            </w: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Начална дата на показа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(2)</w:t>
            </w: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Брой прожекции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(3)</w:t>
            </w:r>
          </w:p>
        </w:tc>
        <w:tc>
          <w:tcPr>
            <w:tcW w:w="1417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Брой зрители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(4)</w:t>
            </w:r>
          </w:p>
        </w:tc>
        <w:tc>
          <w:tcPr>
            <w:tcW w:w="1560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Бруто приход от кинопоказа в лева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(5)</w:t>
            </w:r>
          </w:p>
        </w:tc>
      </w:tr>
      <w:tr w:rsidR="008D34E8" w:rsidRPr="008D34E8" w:rsidTr="002F137A">
        <w:trPr>
          <w:trHeight w:val="454"/>
        </w:trPr>
        <w:tc>
          <w:tcPr>
            <w:tcW w:w="3403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60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3403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60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3403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60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3403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ОБЩО:</w:t>
            </w: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417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60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 w:bidi="ar-SA"/>
        </w:rPr>
        <w:t>Среден приход на прожекция в киносалона/кинокомплекса за отчетния шестмесечен период: ……………..лева.</w:t>
      </w: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* Средният приход на прожекция се изчислява като сумарния бруто приход от кинопоказа (колона 5) се раздели на общия брой реализирани прожекции за периода (колона 3).</w:t>
      </w: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Дата: ...................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Управител: …………………</w:t>
      </w: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                   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(Подпис)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  <w:br w:type="page"/>
      </w:r>
      <w:r w:rsidRPr="008D34E8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bg-BG" w:bidi="ar-SA"/>
        </w:rPr>
        <w:lastRenderedPageBreak/>
        <w:t xml:space="preserve">Раздел III 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caps/>
          <w:sz w:val="24"/>
          <w:szCs w:val="24"/>
          <w:lang w:eastAsia="bg-BG" w:bidi="ar-SA"/>
        </w:rPr>
        <w:t>СПравка - ОТЧЕТ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за филмите, показани </w:t>
      </w: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в киносалона/кинокомплекса</w:t>
      </w:r>
      <w:r w:rsidRPr="008D34E8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 за период от една календарна година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lang w:eastAsia="bg-BG" w:bidi="ar-SA"/>
        </w:rPr>
      </w:pP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Начална дата на периода: 01.01.20… година</w:t>
      </w:r>
    </w:p>
    <w:p w:rsidR="008D34E8" w:rsidRPr="008D34E8" w:rsidRDefault="008D34E8" w:rsidP="008D34E8">
      <w:pPr>
        <w:tabs>
          <w:tab w:val="left" w:pos="6092"/>
        </w:tabs>
        <w:spacing w:after="12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</w:pPr>
      <w:r w:rsidRPr="008D34E8">
        <w:rPr>
          <w:rFonts w:ascii="Times New Roman" w:hAnsi="Times New Roman" w:cs="Times New Roman"/>
          <w:b/>
          <w:bCs/>
          <w:sz w:val="24"/>
          <w:szCs w:val="24"/>
          <w:lang w:eastAsia="bg-BG" w:bidi="ar-SA"/>
        </w:rPr>
        <w:t xml:space="preserve">Крайна дата на периода: </w:t>
      </w:r>
      <w:r w:rsidRPr="008D34E8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>31.12.20… година</w:t>
      </w:r>
    </w:p>
    <w:p w:rsidR="008D34E8" w:rsidRPr="008D34E8" w:rsidRDefault="008D34E8" w:rsidP="008D34E8">
      <w:pPr>
        <w:tabs>
          <w:tab w:val="left" w:pos="3152"/>
          <w:tab w:val="left" w:pos="6092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1276"/>
        <w:gridCol w:w="1559"/>
        <w:gridCol w:w="1134"/>
        <w:gridCol w:w="1559"/>
      </w:tblGrid>
      <w:tr w:rsidR="008D34E8" w:rsidRPr="008D34E8" w:rsidTr="002F137A">
        <w:tc>
          <w:tcPr>
            <w:tcW w:w="1985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Българско заглавие на показания филм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(1)</w:t>
            </w: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Международно заглавие на показания филм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(2)</w:t>
            </w: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Държава на произход на филмите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(3)</w:t>
            </w: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Начална дата на показа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(4)</w:t>
            </w: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Брой прожекции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(5)</w:t>
            </w:r>
          </w:p>
        </w:tc>
        <w:tc>
          <w:tcPr>
            <w:tcW w:w="1134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Брой зрители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(6)</w:t>
            </w: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Бруто приход от кинопоказа</w:t>
            </w:r>
          </w:p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(7)</w:t>
            </w:r>
          </w:p>
        </w:tc>
      </w:tr>
      <w:tr w:rsidR="008D34E8" w:rsidRPr="008D34E8" w:rsidTr="002F137A">
        <w:trPr>
          <w:trHeight w:val="454"/>
        </w:trPr>
        <w:tc>
          <w:tcPr>
            <w:tcW w:w="1985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1985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1985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8D34E8" w:rsidRPr="008D34E8" w:rsidTr="002F137A">
        <w:trPr>
          <w:trHeight w:val="454"/>
        </w:trPr>
        <w:tc>
          <w:tcPr>
            <w:tcW w:w="1985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1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ОБЩО:</w:t>
            </w: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559" w:type="dxa"/>
          </w:tcPr>
          <w:p w:rsidR="008D34E8" w:rsidRPr="008D34E8" w:rsidRDefault="008D34E8" w:rsidP="002F137A">
            <w:pPr>
              <w:tabs>
                <w:tab w:val="left" w:pos="3152"/>
                <w:tab w:val="left" w:pos="6304"/>
                <w:tab w:val="left" w:pos="94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* При определяне на държава на произход на филмите се ползват базите данни на: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Europa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Cinemas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– </w:t>
      </w:r>
      <w:hyperlink r:id="rId6" w:history="1">
        <w:r w:rsidRPr="008D34E8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u w:val="single"/>
            <w:lang w:eastAsia="en-US" w:bidi="ar-SA"/>
          </w:rPr>
          <w:t>https://www.europa-cinemas.org/en/search-film</w:t>
        </w:r>
      </w:hyperlink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Creative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Europe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MEDIA 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database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- </w:t>
      </w: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en-US" w:bidi="ar-SA"/>
        </w:rPr>
        <w:t>https://creative-europe-media-database.eacea.ec.europa.eu/welcome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** </w:t>
      </w: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В клетка 3 – държава на произход се посочва кодът на съответната държава по стандарт ISO 3166-1 (Alpha-2)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>***</w:t>
      </w: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Български филм е филм, отговарящ на критериите на параграф 1, т. 2 от Допълнителните разпоредби на Закона за филмовата индустрия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ar-SA"/>
        </w:rPr>
        <w:t xml:space="preserve">**** </w:t>
      </w: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Европейски филм е филм, отговарящ на критериите на параграф 1, т. 3 от Допълнителните разпоредби на Закона за филмовата индустрия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Дата: ...................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  <w:t>Управител: …………………</w:t>
      </w:r>
    </w:p>
    <w:p w:rsidR="008D34E8" w:rsidRPr="008D34E8" w:rsidRDefault="008D34E8" w:rsidP="008D34E8">
      <w:pPr>
        <w:tabs>
          <w:tab w:val="left" w:pos="5670"/>
          <w:tab w:val="left" w:pos="9457"/>
        </w:tabs>
        <w:spacing w:before="12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                       </w:t>
      </w:r>
      <w:r w:rsidRPr="008D34E8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(Подпис)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br w:type="page"/>
      </w:r>
      <w:r w:rsidRPr="008D34E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en-US" w:bidi="ar-SA"/>
        </w:rPr>
        <w:lastRenderedPageBreak/>
        <w:t>Раздел IV</w:t>
      </w: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tbl>
      <w:tblPr>
        <w:tblW w:w="11052" w:type="dxa"/>
        <w:tblInd w:w="-1021" w:type="dxa"/>
        <w:tblLook w:val="04A0" w:firstRow="1" w:lastRow="0" w:firstColumn="1" w:lastColumn="0" w:noHBand="0" w:noVBand="1"/>
      </w:tblPr>
      <w:tblGrid>
        <w:gridCol w:w="2320"/>
        <w:gridCol w:w="1218"/>
        <w:gridCol w:w="1300"/>
        <w:gridCol w:w="1180"/>
        <w:gridCol w:w="1220"/>
        <w:gridCol w:w="1706"/>
        <w:gridCol w:w="1261"/>
        <w:gridCol w:w="238"/>
        <w:gridCol w:w="609"/>
      </w:tblGrid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 w:bidi="ar-SA"/>
              </w:rPr>
              <w:t>СПРАВКА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за реализирания кинопоказ на: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български филми (чл. 35в, ал. 1, т. 1 от ЗФИ),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филми-копродукция с българско участие (чл. 35в, ал. 1, т. 2 от ЗФИ)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102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европейски филми (чл. 35в, ал. 1, т. 3 от ЗФИ)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83482C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83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Наименование на киносалона/кинокомплекса: ….............................................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Заглавие на филма: …......................................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Международно заглавие на филма (при реализиран кинопоказ на европейски филм):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Страна на произход на филма (при реализиран кинопоказ на европейски филм):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110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Страни, участващи в копродукцията на филма (при реализиран кинопоказ на филм по</w:t>
            </w: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чл. 35в, ал. 1, т. 2 от ЗФИ):</w:t>
            </w:r>
          </w:p>
        </w:tc>
      </w:tr>
      <w:tr w:rsidR="008D34E8" w:rsidRPr="008D34E8" w:rsidTr="002F137A">
        <w:trPr>
          <w:trHeight w:val="264"/>
        </w:trPr>
        <w:tc>
          <w:tcPr>
            <w:tcW w:w="4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83482C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…......................................................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3482C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51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Дата на прожекция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Брой прожекции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Час на прожекция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Брой зрители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Бруто приход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Дистрибуторски процент (%)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Дължима сума към дистрибутора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ar-SA"/>
              </w:rPr>
              <w:t>ВСИЧКО: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………………..</w:t>
            </w:r>
          </w:p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8D34E8" w:rsidRPr="008D34E8" w:rsidTr="002F137A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УПРАВИТЕЛ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(подпис)</w:t>
            </w:r>
            <w:r w:rsidRPr="008D34E8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4E8" w:rsidRPr="008D34E8" w:rsidRDefault="008D34E8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:rsidR="008D34E8" w:rsidRPr="008D34E8" w:rsidRDefault="008D34E8" w:rsidP="0083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* </w:t>
      </w:r>
      <w:bookmarkStart w:id="0" w:name="_Hlk131090449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Таблицата по настоящия Раздел IV се попълва във формат на Excel файл и се подава заедно със заявлението в електронен вариант в два формата: файл в .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xls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формат и файл в .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pdf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формат, съдържащ подпис на представляващия дружеството-заявител, а също така и в един екземпляр на хартия, заверен с подпис на представляващия дружеството-заявител.  </w:t>
      </w:r>
      <w:bookmarkEnd w:id="0"/>
    </w:p>
    <w:p w:rsidR="008D34E8" w:rsidRPr="008D34E8" w:rsidRDefault="008D34E8" w:rsidP="008D34E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</w:pPr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** В случаите, при които между киносалона/кинокомплекса и някой от разпространителите на филмите, посочени в проекта, е договорен и се прилага намаляващ процент на разпределение на приходите от кинопоказ, в зависимост от поредността на седмицата на реализиране на кинопоказа (т. нар. „</w:t>
      </w:r>
      <w:proofErr w:type="spellStart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>слайдинг</w:t>
      </w:r>
      <w:proofErr w:type="spellEnd"/>
      <w:r w:rsidRPr="008D34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US" w:bidi="ar-SA"/>
        </w:rPr>
        <w:t xml:space="preserve"> схема“), стойността на този процент следва да бъде изрично посочена за всяка декларирана седмица с реализиран кинопоказ в графа № 6 от таблицата - „Дистрибуторски процент“. </w:t>
      </w:r>
    </w:p>
    <w:p w:rsidR="008D34E8" w:rsidRPr="008D34E8" w:rsidRDefault="008D34E8"/>
    <w:sectPr w:rsidR="008D34E8" w:rsidRPr="008D34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6AD5" w:rsidRDefault="00016AD5" w:rsidP="008D34E8">
      <w:pPr>
        <w:spacing w:after="0" w:line="240" w:lineRule="auto"/>
      </w:pPr>
      <w:r>
        <w:separator/>
      </w:r>
    </w:p>
  </w:endnote>
  <w:endnote w:type="continuationSeparator" w:id="0">
    <w:p w:rsidR="00016AD5" w:rsidRDefault="00016AD5" w:rsidP="008D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6AD5" w:rsidRDefault="00016AD5" w:rsidP="008D34E8">
      <w:pPr>
        <w:spacing w:after="0" w:line="240" w:lineRule="auto"/>
      </w:pPr>
      <w:r>
        <w:separator/>
      </w:r>
    </w:p>
  </w:footnote>
  <w:footnote w:type="continuationSeparator" w:id="0">
    <w:p w:rsidR="00016AD5" w:rsidRDefault="00016AD5" w:rsidP="008D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34E8" w:rsidRDefault="008D34E8">
    <w:pPr>
      <w:pStyle w:val="Header"/>
    </w:pPr>
    <w:r w:rsidRPr="005A5338">
      <w:rPr>
        <w:rFonts w:ascii="Arial" w:hAnsi="Arial" w:cs="Arial"/>
        <w:noProof/>
        <w:sz w:val="24"/>
        <w:szCs w:val="24"/>
      </w:rPr>
      <w:drawing>
        <wp:inline distT="0" distB="0" distL="0" distR="0" wp14:anchorId="0488A482" wp14:editId="091BB704">
          <wp:extent cx="2533780" cy="51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8"/>
    <w:rsid w:val="00016AD5"/>
    <w:rsid w:val="005C545E"/>
    <w:rsid w:val="0083482C"/>
    <w:rsid w:val="008D34E8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71D20A"/>
  <w15:chartTrackingRefBased/>
  <w15:docId w15:val="{023EE455-3BDF-5546-A5A9-3C7BA58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4E8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4E8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8D34E8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D34E8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8D34E8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pa-cinemas.org/en/search-fil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2</cp:revision>
  <dcterms:created xsi:type="dcterms:W3CDTF">2024-01-08T15:42:00Z</dcterms:created>
  <dcterms:modified xsi:type="dcterms:W3CDTF">2024-01-08T15:53:00Z</dcterms:modified>
</cp:coreProperties>
</file>