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668" w:rsidRPr="002961BA" w:rsidRDefault="00E21668" w:rsidP="00E21668">
      <w:pPr>
        <w:jc w:val="center"/>
        <w:rPr>
          <w:rFonts w:ascii="Viner Hand ITC" w:hAnsi="Viner Hand ITC"/>
          <w:b/>
          <w:lang w:val="en-US"/>
        </w:rPr>
      </w:pPr>
      <w:r w:rsidRPr="002961BA">
        <w:rPr>
          <w:rFonts w:ascii="Viner Hand ITC" w:hAnsi="Viner Hand ITC"/>
          <w:b/>
          <w:sz w:val="44"/>
          <w:szCs w:val="44"/>
          <w:lang w:val="en-US"/>
        </w:rPr>
        <w:t>Bulgarian Film Directors Association</w:t>
      </w:r>
    </w:p>
    <w:p w:rsidR="00E21668" w:rsidRDefault="00E21668" w:rsidP="00E21668">
      <w:pPr>
        <w:ind w:left="5760" w:hanging="5760"/>
        <w:rPr>
          <w:rStyle w:val="a5"/>
        </w:rPr>
      </w:pPr>
      <w:r>
        <w:rPr>
          <w:rFonts w:ascii="Verdana" w:hAnsi="Verdana"/>
          <w:sz w:val="16"/>
          <w:szCs w:val="16"/>
          <w:lang w:val="en-US"/>
        </w:rPr>
        <w:t xml:space="preserve">67 </w:t>
      </w:r>
      <w:proofErr w:type="spellStart"/>
      <w:r>
        <w:rPr>
          <w:rFonts w:ascii="Verdana" w:hAnsi="Verdana"/>
          <w:sz w:val="16"/>
          <w:szCs w:val="16"/>
          <w:lang w:val="en-US"/>
        </w:rPr>
        <w:t>Dondukov</w:t>
      </w:r>
      <w:proofErr w:type="spellEnd"/>
      <w:r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US"/>
        </w:rPr>
        <w:t>blvd</w:t>
      </w:r>
      <w:proofErr w:type="spellEnd"/>
      <w:r>
        <w:rPr>
          <w:rFonts w:ascii="Verdana" w:hAnsi="Verdana"/>
          <w:sz w:val="16"/>
          <w:szCs w:val="16"/>
          <w:lang w:val="en-US"/>
        </w:rPr>
        <w:t xml:space="preserve"> 1504 </w:t>
      </w:r>
      <w:proofErr w:type="gramStart"/>
      <w:r w:rsidRPr="002961BA">
        <w:rPr>
          <w:rFonts w:ascii="Verdana" w:hAnsi="Verdana"/>
          <w:sz w:val="16"/>
          <w:szCs w:val="16"/>
          <w:lang w:val="en-US"/>
        </w:rPr>
        <w:t xml:space="preserve">Sofia </w:t>
      </w:r>
      <w:r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US"/>
        </w:rPr>
        <w:t>tel</w:t>
      </w:r>
      <w:proofErr w:type="spellEnd"/>
      <w:proofErr w:type="gramEnd"/>
      <w:r>
        <w:rPr>
          <w:rFonts w:ascii="Verdana" w:hAnsi="Verdana"/>
          <w:sz w:val="16"/>
          <w:szCs w:val="16"/>
          <w:lang w:val="en-US"/>
        </w:rPr>
        <w:t xml:space="preserve">/fax +359 2 946 10 69                   </w:t>
      </w:r>
      <w:hyperlink r:id="rId4" w:history="1">
        <w:r w:rsidRPr="009F791A">
          <w:rPr>
            <w:rStyle w:val="a4"/>
            <w:rFonts w:ascii="Verdana" w:hAnsi="Verdana"/>
            <w:b/>
            <w:sz w:val="16"/>
            <w:szCs w:val="16"/>
            <w:lang w:val="en-US"/>
          </w:rPr>
          <w:t>http://www.filmmakersbg.org</w:t>
        </w:r>
      </w:hyperlink>
      <w:r>
        <w:rPr>
          <w:rFonts w:ascii="Verdana" w:hAnsi="Verdana"/>
          <w:b/>
          <w:sz w:val="16"/>
          <w:szCs w:val="16"/>
          <w:lang w:val="en-US"/>
        </w:rPr>
        <w:t xml:space="preserve">                            </w:t>
      </w:r>
      <w:hyperlink r:id="rId5" w:history="1">
        <w:r w:rsidRPr="002B75A5">
          <w:rPr>
            <w:rStyle w:val="a4"/>
          </w:rPr>
          <w:t>svetoslavo@yahoo.com</w:t>
        </w:r>
      </w:hyperlink>
    </w:p>
    <w:p w:rsidR="00E21668" w:rsidRDefault="00E21668" w:rsidP="00E21668">
      <w:pPr>
        <w:pStyle w:val="a3"/>
      </w:pPr>
    </w:p>
    <w:p w:rsidR="00E21668" w:rsidRDefault="00E21668" w:rsidP="00E21668">
      <w:pPr>
        <w:pStyle w:val="a3"/>
      </w:pPr>
    </w:p>
    <w:p w:rsidR="00E21668" w:rsidRPr="00E21668" w:rsidRDefault="00E21668" w:rsidP="00E21668">
      <w:pPr>
        <w:pStyle w:val="a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Творческа биография на ЗОРНИЦА СОФИЯ ПОПГАНЧЕВА</w:t>
      </w:r>
    </w:p>
    <w:p w:rsidR="00E21668" w:rsidRDefault="00E21668" w:rsidP="00E21668">
      <w:pPr>
        <w:pStyle w:val="a3"/>
      </w:pPr>
    </w:p>
    <w:p w:rsidR="00E21668" w:rsidRDefault="00E21668" w:rsidP="00E21668">
      <w:pPr>
        <w:pStyle w:val="a3"/>
        <w:rPr>
          <w:rFonts w:asciiTheme="minorHAnsi" w:hAnsiTheme="minorHAnsi" w:cstheme="minorHAnsi"/>
        </w:rPr>
      </w:pPr>
      <w:r w:rsidRPr="00E21668">
        <w:rPr>
          <w:rFonts w:asciiTheme="minorHAnsi" w:hAnsiTheme="minorHAnsi" w:cstheme="minorHAnsi"/>
        </w:rPr>
        <w:t xml:space="preserve">ЗОРНИЦА СОФИЯ е магистър на изящните изкуства с 65 международни изложби. Дебютният й филм „Мила от Марс“ (2004) печели 16 награди, представен е на 60 фестивала, българското предложение за Оскар и национален бокс офис хит. </w:t>
      </w:r>
    </w:p>
    <w:p w:rsidR="00E21668" w:rsidRDefault="00E21668" w:rsidP="00E21668">
      <w:pPr>
        <w:pStyle w:val="a3"/>
        <w:rPr>
          <w:rFonts w:asciiTheme="minorHAnsi" w:hAnsiTheme="minorHAnsi" w:cstheme="minorHAnsi"/>
        </w:rPr>
      </w:pPr>
      <w:r w:rsidRPr="00E21668">
        <w:rPr>
          <w:rFonts w:asciiTheme="minorHAnsi" w:hAnsiTheme="minorHAnsi" w:cstheme="minorHAnsi"/>
        </w:rPr>
        <w:t>Следват „Смъртта и целият път обратно“ (2005), док. филм; „</w:t>
      </w:r>
      <w:proofErr w:type="spellStart"/>
      <w:r w:rsidRPr="00E21668">
        <w:rPr>
          <w:rFonts w:asciiTheme="minorHAnsi" w:hAnsiTheme="minorHAnsi" w:cstheme="minorHAnsi"/>
        </w:rPr>
        <w:t>Modus</w:t>
      </w:r>
      <w:proofErr w:type="spellEnd"/>
      <w:r w:rsidRPr="00E21668">
        <w:rPr>
          <w:rFonts w:asciiTheme="minorHAnsi" w:hAnsiTheme="minorHAnsi" w:cstheme="minorHAnsi"/>
        </w:rPr>
        <w:t xml:space="preserve"> </w:t>
      </w:r>
      <w:proofErr w:type="spellStart"/>
      <w:r w:rsidRPr="00E21668">
        <w:rPr>
          <w:rFonts w:asciiTheme="minorHAnsi" w:hAnsiTheme="minorHAnsi" w:cstheme="minorHAnsi"/>
        </w:rPr>
        <w:t>Vivendi</w:t>
      </w:r>
      <w:proofErr w:type="spellEnd"/>
      <w:r w:rsidRPr="00E21668">
        <w:rPr>
          <w:rFonts w:asciiTheme="minorHAnsi" w:hAnsiTheme="minorHAnsi" w:cstheme="minorHAnsi"/>
        </w:rPr>
        <w:t xml:space="preserve">“ (2007), док. </w:t>
      </w:r>
      <w:r>
        <w:rPr>
          <w:rFonts w:asciiTheme="minorHAnsi" w:hAnsiTheme="minorHAnsi" w:cstheme="minorHAnsi"/>
        </w:rPr>
        <w:t>филм; „Прогноза“ (2009), „Воевода“</w:t>
      </w:r>
      <w:r w:rsidRPr="00E21668">
        <w:rPr>
          <w:rFonts w:asciiTheme="minorHAnsi" w:hAnsiTheme="minorHAnsi" w:cstheme="minorHAnsi"/>
        </w:rPr>
        <w:t xml:space="preserve">, 6 сериала и </w:t>
      </w:r>
      <w:r>
        <w:rPr>
          <w:rFonts w:asciiTheme="minorHAnsi" w:hAnsiTheme="minorHAnsi" w:cstheme="minorHAnsi"/>
        </w:rPr>
        <w:t>театралния спектакъл „Когато дъждът спря да вали“ в Малък Градски театър „Зад канала“</w:t>
      </w:r>
      <w:r w:rsidRPr="00E21668">
        <w:rPr>
          <w:rFonts w:asciiTheme="minorHAnsi" w:hAnsiTheme="minorHAnsi" w:cstheme="minorHAnsi"/>
        </w:rPr>
        <w:t>.</w:t>
      </w:r>
    </w:p>
    <w:p w:rsidR="00E21668" w:rsidRPr="00E21668" w:rsidRDefault="00E21668" w:rsidP="00E21668">
      <w:pPr>
        <w:pStyle w:val="a3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</w:rPr>
        <w:t>Член на Българската Асоциация на кинорежисьорите.</w:t>
      </w:r>
    </w:p>
    <w:p w:rsidR="00E21668" w:rsidRPr="00E21668" w:rsidRDefault="00E21668" w:rsidP="00E21668">
      <w:pPr>
        <w:pStyle w:val="a3"/>
        <w:rPr>
          <w:rFonts w:asciiTheme="minorHAnsi" w:hAnsiTheme="minorHAnsi" w:cstheme="minorHAnsi"/>
        </w:rPr>
      </w:pPr>
      <w:r w:rsidRPr="00E21668">
        <w:rPr>
          <w:rFonts w:asciiTheme="minorHAnsi" w:hAnsiTheme="minorHAnsi" w:cstheme="minorHAnsi"/>
        </w:rPr>
        <w:t>Фестивали и награди</w:t>
      </w:r>
      <w:r w:rsidRPr="00E21668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Наградата „Райнер </w:t>
      </w:r>
      <w:proofErr w:type="spellStart"/>
      <w:r>
        <w:rPr>
          <w:rFonts w:asciiTheme="minorHAnsi" w:hAnsiTheme="minorHAnsi" w:cstheme="minorHAnsi"/>
        </w:rPr>
        <w:t>Фасбиндер</w:t>
      </w:r>
      <w:proofErr w:type="spellEnd"/>
      <w:r>
        <w:rPr>
          <w:rFonts w:asciiTheme="minorHAnsi" w:hAnsiTheme="minorHAnsi" w:cstheme="minorHAnsi"/>
        </w:rPr>
        <w:t xml:space="preserve">“ в </w:t>
      </w:r>
      <w:proofErr w:type="spellStart"/>
      <w:r>
        <w:rPr>
          <w:rFonts w:asciiTheme="minorHAnsi" w:hAnsiTheme="minorHAnsi" w:cstheme="minorHAnsi"/>
        </w:rPr>
        <w:t>Манхайм</w:t>
      </w:r>
      <w:proofErr w:type="spellEnd"/>
      <w:r>
        <w:rPr>
          <w:rFonts w:asciiTheme="minorHAnsi" w:hAnsiTheme="minorHAnsi" w:cstheme="minorHAnsi"/>
        </w:rPr>
        <w:t xml:space="preserve"> /2004/, Голямата награда в Сараево /2004/, Наградата за най – добър български филм – София Филм Фест 2004, Златна роза 2004.</w:t>
      </w:r>
      <w:bookmarkStart w:id="0" w:name="_GoBack"/>
      <w:bookmarkEnd w:id="0"/>
    </w:p>
    <w:p w:rsidR="00600E4A" w:rsidRDefault="00600E4A"/>
    <w:sectPr w:rsidR="00600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668"/>
    <w:rsid w:val="00600E4A"/>
    <w:rsid w:val="00C94584"/>
    <w:rsid w:val="00E2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0B75A-BF03-49A1-BF95-E04E84BCA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rsid w:val="00E21668"/>
    <w:rPr>
      <w:color w:val="0000FF"/>
      <w:u w:val="single"/>
    </w:rPr>
  </w:style>
  <w:style w:type="character" w:styleId="a5">
    <w:name w:val="Emphasis"/>
    <w:basedOn w:val="a0"/>
    <w:uiPriority w:val="20"/>
    <w:qFormat/>
    <w:rsid w:val="00E216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3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vetoslavo@yahoo.com" TargetMode="External"/><Relationship Id="rId4" Type="http://schemas.openxmlformats.org/officeDocument/2006/relationships/hyperlink" Target="http://www.filmmakersbg.or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2018-06-04T07:49:00Z</dcterms:created>
  <dcterms:modified xsi:type="dcterms:W3CDTF">2018-06-04T08:00:00Z</dcterms:modified>
</cp:coreProperties>
</file>